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7599" w14:textId="77777777" w:rsidR="0005225A" w:rsidRDefault="0005225A" w:rsidP="0005225A">
      <w:pPr>
        <w:pStyle w:val="ConsPlusTitle"/>
        <w:ind w:left="708"/>
        <w:jc w:val="center"/>
        <w:outlineLvl w:val="0"/>
      </w:pPr>
      <w:r>
        <w:t>ПРАВИТЕЛЬСТВО СВЕРДЛОВСКОЙ ОБЛАСТИ</w:t>
      </w:r>
    </w:p>
    <w:p w14:paraId="3F3C3517" w14:textId="77777777" w:rsidR="0005225A" w:rsidRDefault="0005225A" w:rsidP="0005225A">
      <w:pPr>
        <w:pStyle w:val="ConsPlusTitle"/>
        <w:ind w:left="708"/>
        <w:jc w:val="center"/>
      </w:pPr>
    </w:p>
    <w:p w14:paraId="03CD8A47" w14:textId="77777777" w:rsidR="0005225A" w:rsidRDefault="0005225A" w:rsidP="0005225A">
      <w:pPr>
        <w:pStyle w:val="ConsPlusTitle"/>
        <w:ind w:left="708"/>
        <w:jc w:val="center"/>
      </w:pPr>
      <w:r>
        <w:t>ПОСТАНОВЛЕНИЕ</w:t>
      </w:r>
    </w:p>
    <w:p w14:paraId="7F3E6DE0" w14:textId="77777777" w:rsidR="0005225A" w:rsidRDefault="0005225A" w:rsidP="0005225A">
      <w:pPr>
        <w:pStyle w:val="ConsPlusTitle"/>
        <w:ind w:left="708"/>
        <w:jc w:val="center"/>
      </w:pPr>
      <w:r>
        <w:t>от 13 марта 2025 г. N 187-ПП</w:t>
      </w:r>
    </w:p>
    <w:p w14:paraId="190A3166" w14:textId="77777777" w:rsidR="0005225A" w:rsidRDefault="0005225A" w:rsidP="0005225A">
      <w:pPr>
        <w:pStyle w:val="ConsPlusTitle"/>
        <w:ind w:left="708"/>
        <w:jc w:val="center"/>
      </w:pPr>
    </w:p>
    <w:p w14:paraId="3715D5D2" w14:textId="77777777" w:rsidR="0005225A" w:rsidRDefault="0005225A" w:rsidP="0005225A">
      <w:pPr>
        <w:pStyle w:val="ConsPlusTitle"/>
        <w:ind w:left="708"/>
        <w:jc w:val="center"/>
      </w:pPr>
      <w:r>
        <w:t>О ТЕРРИТОРИАЛЬНОЙ ПРОГРАММЕ ГОСУДАРСТВЕННЫХ ГАРАНТИЙ</w:t>
      </w:r>
    </w:p>
    <w:p w14:paraId="5BB8A2DE" w14:textId="77777777" w:rsidR="0005225A" w:rsidRDefault="0005225A" w:rsidP="0005225A">
      <w:pPr>
        <w:pStyle w:val="ConsPlusTitle"/>
        <w:ind w:left="708"/>
        <w:jc w:val="center"/>
      </w:pPr>
      <w:r>
        <w:t>БЕСПЛАТНОГО ОКАЗАНИЯ ГРАЖДАНАМ МЕДИЦИНСКОЙ ПОМОЩИ</w:t>
      </w:r>
    </w:p>
    <w:p w14:paraId="554D06B9" w14:textId="77777777" w:rsidR="0005225A" w:rsidRDefault="0005225A" w:rsidP="0005225A">
      <w:pPr>
        <w:pStyle w:val="ConsPlusTitle"/>
        <w:ind w:left="708"/>
        <w:jc w:val="center"/>
      </w:pPr>
      <w:r>
        <w:t>В СВЕРДЛОВСКОЙ ОБЛАСТИ НА 2025 ГОД</w:t>
      </w:r>
    </w:p>
    <w:p w14:paraId="0707CC84" w14:textId="77777777" w:rsidR="0005225A" w:rsidRDefault="0005225A" w:rsidP="0005225A">
      <w:pPr>
        <w:pStyle w:val="ConsPlusTitle"/>
        <w:ind w:left="708"/>
        <w:jc w:val="center"/>
      </w:pPr>
      <w:r>
        <w:t>И НА ПЛАНОВЫЙ ПЕРИОД 2026 И 2027 ГОДОВ</w:t>
      </w:r>
    </w:p>
    <w:p w14:paraId="44C34F92" w14:textId="77777777" w:rsidR="0005225A" w:rsidRDefault="0005225A" w:rsidP="00EA1567">
      <w:pPr>
        <w:pStyle w:val="ConsPlusNormal"/>
        <w:jc w:val="right"/>
        <w:outlineLvl w:val="1"/>
      </w:pPr>
    </w:p>
    <w:p w14:paraId="1EBDE569" w14:textId="2857A0DF" w:rsidR="00EA1567" w:rsidRDefault="00EA1567" w:rsidP="00EA1567">
      <w:pPr>
        <w:pStyle w:val="ConsPlusNormal"/>
        <w:jc w:val="right"/>
        <w:outlineLvl w:val="1"/>
      </w:pPr>
      <w:r>
        <w:t>Приложение N 4</w:t>
      </w:r>
    </w:p>
    <w:p w14:paraId="7616AD0E" w14:textId="77777777" w:rsidR="00EA1567" w:rsidRDefault="00EA1567" w:rsidP="00EA1567">
      <w:pPr>
        <w:pStyle w:val="ConsPlusNormal"/>
        <w:jc w:val="right"/>
      </w:pPr>
      <w:r>
        <w:t>к Территориальной программе</w:t>
      </w:r>
    </w:p>
    <w:p w14:paraId="5EF9EFF7" w14:textId="77777777" w:rsidR="00EA1567" w:rsidRDefault="00EA1567" w:rsidP="00EA1567">
      <w:pPr>
        <w:pStyle w:val="ConsPlusNormal"/>
        <w:jc w:val="right"/>
      </w:pPr>
      <w:r>
        <w:t>государственных гарантий бесплатного</w:t>
      </w:r>
    </w:p>
    <w:p w14:paraId="3577B691" w14:textId="77777777" w:rsidR="00EA1567" w:rsidRDefault="00EA1567" w:rsidP="00EA1567">
      <w:pPr>
        <w:pStyle w:val="ConsPlusNormal"/>
        <w:jc w:val="right"/>
      </w:pPr>
      <w:r>
        <w:t>оказания гражданам медицинской помощи</w:t>
      </w:r>
    </w:p>
    <w:p w14:paraId="4CA3985D" w14:textId="77777777" w:rsidR="00EA1567" w:rsidRDefault="00EA1567" w:rsidP="00EA1567">
      <w:pPr>
        <w:pStyle w:val="ConsPlusNormal"/>
        <w:jc w:val="right"/>
      </w:pPr>
      <w:r>
        <w:t>в Свердловской области на 2025 год</w:t>
      </w:r>
    </w:p>
    <w:p w14:paraId="3B1910C3" w14:textId="77777777" w:rsidR="00EA1567" w:rsidRDefault="00EA1567" w:rsidP="00EA1567">
      <w:pPr>
        <w:pStyle w:val="ConsPlusNormal"/>
        <w:jc w:val="right"/>
      </w:pPr>
      <w:r>
        <w:t>и на плановый период 2026 и 2027 годов</w:t>
      </w:r>
    </w:p>
    <w:p w14:paraId="4BA4CEAC" w14:textId="77777777" w:rsidR="00EA1567" w:rsidRDefault="00EA1567" w:rsidP="00EA1567">
      <w:pPr>
        <w:pStyle w:val="ConsPlusNormal"/>
      </w:pPr>
    </w:p>
    <w:p w14:paraId="0C99816B" w14:textId="77777777" w:rsidR="00EA1567" w:rsidRDefault="00EA1567" w:rsidP="00EA1567">
      <w:pPr>
        <w:pStyle w:val="ConsPlusTitle"/>
        <w:jc w:val="center"/>
      </w:pPr>
      <w:bookmarkStart w:id="0" w:name="P7499"/>
      <w:bookmarkEnd w:id="0"/>
      <w:r>
        <w:t>ПОРЯДОК И УСЛОВИЯ</w:t>
      </w:r>
    </w:p>
    <w:p w14:paraId="78068CAE" w14:textId="77777777" w:rsidR="00EA1567" w:rsidRDefault="00EA1567" w:rsidP="00EA1567">
      <w:pPr>
        <w:pStyle w:val="ConsPlusTitle"/>
        <w:jc w:val="center"/>
      </w:pPr>
      <w:r>
        <w:t>ОКАЗАНИЯ БЕСПЛАТНОЙ МЕДИЦИНСКОЙ ПОМОЩИ ПРИ РЕАЛИЗАЦИИ</w:t>
      </w:r>
    </w:p>
    <w:p w14:paraId="2E4FF2DD" w14:textId="77777777" w:rsidR="00EA1567" w:rsidRDefault="00EA1567" w:rsidP="00EA1567">
      <w:pPr>
        <w:pStyle w:val="ConsPlusTitle"/>
        <w:jc w:val="center"/>
      </w:pPr>
      <w:r>
        <w:t>ТЕРРИТОРИАЛЬНОЙ ПРОГРАММЫ ГОСУДАРСТВЕННЫХ ГАРАНТИЙ</w:t>
      </w:r>
    </w:p>
    <w:p w14:paraId="4C24C14E" w14:textId="77777777" w:rsidR="00EA1567" w:rsidRDefault="00EA1567" w:rsidP="00EA1567">
      <w:pPr>
        <w:pStyle w:val="ConsPlusTitle"/>
        <w:jc w:val="center"/>
      </w:pPr>
      <w:r>
        <w:t>БЕСПЛАТНОГО ОКАЗАНИЯ ГРАЖДАНАМ МЕДИЦИНСКОЙ ПОМОЩИ</w:t>
      </w:r>
    </w:p>
    <w:p w14:paraId="3918AFF1" w14:textId="77777777" w:rsidR="00EA1567" w:rsidRDefault="00EA1567" w:rsidP="00EA1567">
      <w:pPr>
        <w:pStyle w:val="ConsPlusTitle"/>
        <w:jc w:val="center"/>
      </w:pPr>
      <w:r>
        <w:t>В СВЕРДЛОВСКОЙ ОБЛАСТИ НА 2025 ГОД</w:t>
      </w:r>
    </w:p>
    <w:p w14:paraId="03228BE4" w14:textId="77777777" w:rsidR="00EA1567" w:rsidRDefault="00EA1567" w:rsidP="00EA1567">
      <w:pPr>
        <w:pStyle w:val="ConsPlusTitle"/>
        <w:jc w:val="center"/>
      </w:pPr>
      <w:r>
        <w:t>И НА ПЛАНОВЫЙ ПЕРИОД 2026 И 2027 ГОДОВ</w:t>
      </w:r>
    </w:p>
    <w:p w14:paraId="5F5D6D69" w14:textId="77777777" w:rsidR="00EA1567" w:rsidRDefault="00EA1567" w:rsidP="00EA1567">
      <w:pPr>
        <w:pStyle w:val="ConsPlusNormal"/>
      </w:pPr>
    </w:p>
    <w:p w14:paraId="1E3B4F35" w14:textId="77777777" w:rsidR="00EA1567" w:rsidRDefault="00EA1567" w:rsidP="00EA1567">
      <w:pPr>
        <w:pStyle w:val="ConsPlusTitle"/>
        <w:jc w:val="center"/>
        <w:outlineLvl w:val="2"/>
      </w:pPr>
      <w:r>
        <w:t>Глава 1. ОБЩИЕ ПОЛОЖЕНИЯ</w:t>
      </w:r>
    </w:p>
    <w:p w14:paraId="645A6A9C" w14:textId="77777777" w:rsidR="00EA1567" w:rsidRDefault="00EA1567" w:rsidP="00EA1567">
      <w:pPr>
        <w:pStyle w:val="ConsPlusNormal"/>
      </w:pPr>
    </w:p>
    <w:p w14:paraId="7BB8D203" w14:textId="77777777" w:rsidR="00EA1567" w:rsidRDefault="00EA1567" w:rsidP="00EA1567">
      <w:pPr>
        <w:pStyle w:val="ConsPlusNormal"/>
        <w:ind w:firstLine="540"/>
        <w:jc w:val="both"/>
      </w:pPr>
      <w:r>
        <w:t>1. Настоящие порядок и условия устанавливают правила организации оказания бесплатной медицинской помощи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Свердловской области на 2025 год и на плановый период 2026 и 2027 годов (далее - Программа).</w:t>
      </w:r>
    </w:p>
    <w:p w14:paraId="7C5DBA24" w14:textId="77777777" w:rsidR="00EA1567" w:rsidRDefault="00EA1567" w:rsidP="00EA1567">
      <w:pPr>
        <w:pStyle w:val="ConsPlusNormal"/>
        <w:spacing w:before="220"/>
        <w:ind w:firstLine="540"/>
        <w:jc w:val="both"/>
      </w:pPr>
      <w:r>
        <w:t>2. Оказание медицинской помощи осуществляется в медицинских организациях при наличии у них лицензии на медицинскую деятельность, предоставленной в порядке, установленном законодательством Российской Федерации.</w:t>
      </w:r>
    </w:p>
    <w:p w14:paraId="32BAFD6D" w14:textId="77777777" w:rsidR="00EA1567" w:rsidRDefault="00EA1567" w:rsidP="00EA1567">
      <w:pPr>
        <w:pStyle w:val="ConsPlusNormal"/>
        <w:spacing w:before="220"/>
        <w:ind w:firstLine="540"/>
        <w:jc w:val="both"/>
      </w:pPr>
      <w:r>
        <w:t>3. Медицинская помощь гражданам может оказываться в следующих условиях:</w:t>
      </w:r>
    </w:p>
    <w:p w14:paraId="4A990C4C" w14:textId="77777777" w:rsidR="00EA1567" w:rsidRDefault="00EA1567" w:rsidP="00EA1567">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6C79A74F" w14:textId="77777777" w:rsidR="00EA1567" w:rsidRDefault="00EA1567" w:rsidP="00EA1567">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12146A87" w14:textId="77777777" w:rsidR="00EA1567" w:rsidRDefault="00EA1567" w:rsidP="00EA1567">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34477504" w14:textId="77777777" w:rsidR="00EA1567" w:rsidRDefault="00EA1567" w:rsidP="00EA1567">
      <w:pPr>
        <w:pStyle w:val="ConsPlusNormal"/>
        <w:spacing w:before="220"/>
        <w:ind w:firstLine="540"/>
        <w:jc w:val="both"/>
      </w:pPr>
      <w:r>
        <w:t>4) стационарно (в условиях медицинских организаций или в их соответствующих структурных подразделениях, обеспечивающих круглосуточное медицинское наблюдение и лечение в случаях, требующих применения интенсивных методов диагностики и лечения и (или) изоляции, в том числе по эпидемиологическим показаниям).</w:t>
      </w:r>
    </w:p>
    <w:p w14:paraId="3460E83B" w14:textId="77777777" w:rsidR="00EA1567" w:rsidRDefault="00EA1567" w:rsidP="00EA1567">
      <w:pPr>
        <w:pStyle w:val="ConsPlusNormal"/>
        <w:spacing w:before="220"/>
        <w:ind w:firstLine="540"/>
        <w:jc w:val="both"/>
      </w:pPr>
      <w:r>
        <w:t xml:space="preserve">4. При оказании медицинской помощи необходимо добровольное информированное согласие (отказ) пациента на медицинское вмешательство, которое оформляется в порядке, </w:t>
      </w:r>
      <w:r>
        <w:lastRenderedPageBreak/>
        <w:t>установленном нормативными правовыми актами Российской Федерации.</w:t>
      </w:r>
    </w:p>
    <w:p w14:paraId="04B9E7BE" w14:textId="77777777" w:rsidR="00EA1567" w:rsidRDefault="00EA1567" w:rsidP="00EA1567">
      <w:pPr>
        <w:pStyle w:val="ConsPlusNormal"/>
        <w:spacing w:before="220"/>
        <w:ind w:firstLine="540"/>
        <w:jc w:val="both"/>
      </w:pPr>
      <w:r>
        <w:t xml:space="preserve">5. Медицинские организации, участвующие в реализации Программы, размещают информацию о гарантиях оказания гражданам бесплатной медицинской помощи в общедоступном месте и на официальном сайте медицинской организации в информационно-телекоммуникационной сети "Интернет" в соответствии с Федеральным </w:t>
      </w:r>
      <w:hyperlink r:id="rId4">
        <w:r>
          <w:rPr>
            <w:color w:val="0000FF"/>
          </w:rPr>
          <w:t>законом</w:t>
        </w:r>
      </w:hyperlink>
      <w:r>
        <w:t xml:space="preserve"> от 29 ноября 2010 года N 326-ФЗ "Об обязательном медицинском страховании в Российской Федерации".</w:t>
      </w:r>
    </w:p>
    <w:p w14:paraId="6AFC225D" w14:textId="77777777" w:rsidR="00EA1567" w:rsidRDefault="00EA1567" w:rsidP="00EA1567">
      <w:pPr>
        <w:pStyle w:val="ConsPlusNormal"/>
        <w:spacing w:before="220"/>
        <w:ind w:firstLine="540"/>
        <w:jc w:val="both"/>
      </w:pPr>
      <w:r>
        <w:t xml:space="preserve">6. Медицинские организации, участвующие в реализации Программы, Министерство здравоохранения Свердловской области (далее - Минздрав Свердловской области) и Территориальный фонд обязательного медицинского страхования Свердловской области (далее - ТФОМС) рассматривают обращения граждан по вопросам оказания бесплатной медицинской помощи в порядке, установленном Федеральным </w:t>
      </w:r>
      <w:hyperlink r:id="rId5">
        <w:r>
          <w:rPr>
            <w:color w:val="0000FF"/>
          </w:rPr>
          <w:t>законом</w:t>
        </w:r>
      </w:hyperlink>
      <w:r>
        <w:t xml:space="preserve"> от 2 мая 2006 года N 59-ФЗ "О порядке рассмотрения обращений граждан Российской Федерации".</w:t>
      </w:r>
    </w:p>
    <w:p w14:paraId="65BF286B" w14:textId="77777777" w:rsidR="00EA1567" w:rsidRDefault="00EA1567" w:rsidP="00EA1567">
      <w:pPr>
        <w:pStyle w:val="ConsPlusNormal"/>
      </w:pPr>
    </w:p>
    <w:p w14:paraId="717E7A98" w14:textId="77777777" w:rsidR="00EA1567" w:rsidRDefault="00EA1567" w:rsidP="00EA1567">
      <w:pPr>
        <w:pStyle w:val="ConsPlusTitle"/>
        <w:jc w:val="center"/>
        <w:outlineLvl w:val="2"/>
      </w:pPr>
      <w:r>
        <w:t>Глава 2. УСЛОВИЯ РЕАЛИЗАЦИИ УСТАНОВЛЕННОГО ЗАКОНОДАТЕЛЬСТВОМ</w:t>
      </w:r>
    </w:p>
    <w:p w14:paraId="1C31FE60" w14:textId="77777777" w:rsidR="00EA1567" w:rsidRDefault="00EA1567" w:rsidP="00EA1567">
      <w:pPr>
        <w:pStyle w:val="ConsPlusTitle"/>
        <w:jc w:val="center"/>
      </w:pPr>
      <w:r>
        <w:t>РОССИЙСКОЙ ФЕДЕРАЦИИ ПРАВА НА ВЫБОР МЕДИЦИНСКОЙ ОРГАНИЗАЦИИ</w:t>
      </w:r>
    </w:p>
    <w:p w14:paraId="44F864BE" w14:textId="77777777" w:rsidR="00EA1567" w:rsidRDefault="00EA1567" w:rsidP="00EA1567">
      <w:pPr>
        <w:pStyle w:val="ConsPlusTitle"/>
        <w:jc w:val="center"/>
      </w:pPr>
      <w:r>
        <w:t>И ВРАЧА, В ТОМ ЧИСЛЕ ВРАЧА ОБЩЕЙ ПРАКТИКИ (СЕМЕЙНОГО ВРАЧА)</w:t>
      </w:r>
    </w:p>
    <w:p w14:paraId="083DABE3" w14:textId="77777777" w:rsidR="00EA1567" w:rsidRDefault="00EA1567" w:rsidP="00EA1567">
      <w:pPr>
        <w:pStyle w:val="ConsPlusTitle"/>
        <w:jc w:val="center"/>
      </w:pPr>
      <w:r>
        <w:t>И ЛЕЧАЩЕГО ВРАЧА (С УЧЕТОМ СОГЛАСИЯ ВРАЧА)</w:t>
      </w:r>
    </w:p>
    <w:p w14:paraId="40F7D54B" w14:textId="77777777" w:rsidR="00EA1567" w:rsidRDefault="00EA1567" w:rsidP="00EA1567">
      <w:pPr>
        <w:pStyle w:val="ConsPlusNormal"/>
      </w:pPr>
    </w:p>
    <w:p w14:paraId="7EBE7010" w14:textId="77777777" w:rsidR="00EA1567" w:rsidRDefault="00EA1567" w:rsidP="00EA1567">
      <w:pPr>
        <w:pStyle w:val="ConsPlusNormal"/>
        <w:ind w:firstLine="540"/>
        <w:jc w:val="both"/>
      </w:pPr>
      <w:r>
        <w:t xml:space="preserve">7. При оказании медицинской помощи в рамках Программы граждане имеют право на выбор медицинской организации согласно </w:t>
      </w:r>
      <w:hyperlink r:id="rId6">
        <w:r>
          <w:rPr>
            <w:color w:val="0000FF"/>
          </w:rPr>
          <w:t>Приказу</w:t>
        </w:r>
      </w:hyperlink>
      <w:r>
        <w:t xml:space="preserve">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14:paraId="6ADE2380" w14:textId="77777777" w:rsidR="00EA1567" w:rsidRDefault="00EA1567" w:rsidP="00EA1567">
      <w:pPr>
        <w:pStyle w:val="ConsPlusNormal"/>
        <w:spacing w:before="220"/>
        <w:ind w:firstLine="540"/>
        <w:jc w:val="both"/>
      </w:pPr>
      <w:r>
        <w:t>8. Выбор гражданином медицинской организации, оказывающей первичную медико-санитарную помощь, осуществляется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имеет право на выбор лечащего врача (врача-терапевта, врача-терапевта участкового, врача-педиатра, врача-педиатра участкового, врача общей практики (семейного врача)) или фельдшера, но не чаще чем один раз в год (за исключением случаев замены медицинской организации). Выбор лечащего врача осуществляется путем подачи заявления лично или через своего представителя на имя руководителя медицинской организации. Прикрепление гражданина осуществляется при наличии согласия врача, выбранного пациентом, с учетом рекомендуемой численности обслуживаемого населения на врачебных участках в соответствии с нормативной штатной численностью медицинского персонала. При реализации гражданином права на выбор медицинской организации, оказывающей первичную медико-санитарную помощь, и врача, не обслуживающих территорию (участок) проживания, гражданин ограничивается в праве обслуживания на дому, о чем дает письменное информированное согласие, за исключением случаев оказания неотложной медицинской помощи на дому. Неотложная медицинская помощь на дому гражданину, прикрепившемуся к медицинской организации вне территории (участка) его проживания, оказывается медицинской организацией по месту проживания (пребывания) гражданина.</w:t>
      </w:r>
    </w:p>
    <w:p w14:paraId="6704D1EB" w14:textId="77777777" w:rsidR="00EA1567" w:rsidRDefault="00EA1567" w:rsidP="00EA1567">
      <w:pPr>
        <w:pStyle w:val="ConsPlusNormal"/>
        <w:spacing w:before="220"/>
        <w:ind w:firstLine="540"/>
        <w:jc w:val="both"/>
      </w:pPr>
      <w:r>
        <w:t>9.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3EF61E48" w14:textId="77777777" w:rsidR="00EA1567" w:rsidRDefault="00EA1567" w:rsidP="00EA1567">
      <w:pPr>
        <w:pStyle w:val="ConsPlusNormal"/>
        <w:spacing w:before="220"/>
        <w:ind w:firstLine="540"/>
        <w:jc w:val="both"/>
      </w:pPr>
      <w:r>
        <w:t xml:space="preserve">10. При выборе врача и медицинской организации гражданин имеет право на получение </w:t>
      </w:r>
      <w:r>
        <w:lastRenderedPageBreak/>
        <w:t>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врачах, уровне их образования и квалификации.</w:t>
      </w:r>
    </w:p>
    <w:p w14:paraId="02F477F1" w14:textId="77777777" w:rsidR="00EA1567" w:rsidRDefault="00EA1567" w:rsidP="00EA1567">
      <w:pPr>
        <w:pStyle w:val="ConsPlusNormal"/>
        <w:spacing w:before="220"/>
        <w:ind w:firstLine="540"/>
        <w:jc w:val="both"/>
      </w:pPr>
      <w:r>
        <w:t>11. Порядок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регулируется нормативными правовыми актами Министерства здравоохранения Российской Федерации.</w:t>
      </w:r>
    </w:p>
    <w:p w14:paraId="77AA0C79" w14:textId="77777777" w:rsidR="00EA1567" w:rsidRDefault="00EA1567" w:rsidP="00EA1567">
      <w:pPr>
        <w:pStyle w:val="ConsPlusNormal"/>
      </w:pPr>
    </w:p>
    <w:p w14:paraId="51AD7971" w14:textId="77777777" w:rsidR="00EA1567" w:rsidRDefault="00EA1567" w:rsidP="00EA1567">
      <w:pPr>
        <w:pStyle w:val="ConsPlusTitle"/>
        <w:jc w:val="center"/>
        <w:outlineLvl w:val="2"/>
      </w:pPr>
      <w:r>
        <w:t>Глава 3. ПОРЯДОК РЕАЛИЗАЦИИ УСТАНОВЛЕННОГО ЗАКОНОДАТЕЛЬСТВОМ</w:t>
      </w:r>
    </w:p>
    <w:p w14:paraId="0718BBCC" w14:textId="77777777" w:rsidR="00EA1567" w:rsidRDefault="00EA1567" w:rsidP="00EA1567">
      <w:pPr>
        <w:pStyle w:val="ConsPlusTitle"/>
        <w:jc w:val="center"/>
      </w:pPr>
      <w:r>
        <w:t>РОССИЙСКОЙ ФЕДЕРАЦИИ ПРАВА ВНЕОЧЕРЕДНОГО ОКАЗАНИЯ</w:t>
      </w:r>
    </w:p>
    <w:p w14:paraId="5AE9291F" w14:textId="77777777" w:rsidR="00EA1567" w:rsidRDefault="00EA1567" w:rsidP="00EA1567">
      <w:pPr>
        <w:pStyle w:val="ConsPlusTitle"/>
        <w:jc w:val="center"/>
      </w:pPr>
      <w:r>
        <w:t>МЕДИЦИНСКОЙ ПОМОЩИ ОТДЕЛЬНЫМ КАТЕГОРИЯМ ГРАЖДАН</w:t>
      </w:r>
    </w:p>
    <w:p w14:paraId="3DDB63F4" w14:textId="77777777" w:rsidR="00EA1567" w:rsidRDefault="00EA1567" w:rsidP="00EA1567">
      <w:pPr>
        <w:pStyle w:val="ConsPlusTitle"/>
        <w:jc w:val="center"/>
      </w:pPr>
      <w:r>
        <w:t>В МЕДИЦИНСКИХ ОРГАНИЗАЦИЯХ, НАХОДЯЩИХСЯ НА ТЕРРИТОРИИ</w:t>
      </w:r>
    </w:p>
    <w:p w14:paraId="24964B61" w14:textId="77777777" w:rsidR="00EA1567" w:rsidRDefault="00EA1567" w:rsidP="00EA1567">
      <w:pPr>
        <w:pStyle w:val="ConsPlusTitle"/>
        <w:jc w:val="center"/>
      </w:pPr>
      <w:r>
        <w:t>СВЕРДЛОВСКОЙ ОБЛАСТИ, В ТОМ ЧИСЛЕ ВЕТЕРАНАМ БОЕВЫХ ДЕЙСТВИЙ</w:t>
      </w:r>
    </w:p>
    <w:p w14:paraId="34D68382" w14:textId="77777777" w:rsidR="00EA1567" w:rsidRDefault="00EA1567" w:rsidP="00EA1567">
      <w:pPr>
        <w:pStyle w:val="ConsPlusNormal"/>
      </w:pPr>
    </w:p>
    <w:p w14:paraId="247FDFB4" w14:textId="77777777" w:rsidR="00EA1567" w:rsidRDefault="00EA1567" w:rsidP="00EA1567">
      <w:pPr>
        <w:pStyle w:val="ConsPlusNormal"/>
        <w:ind w:firstLine="540"/>
        <w:jc w:val="both"/>
      </w:pPr>
      <w:r>
        <w:t>12. Право на внеочередное оказание медицинской помощи имеют отдельные категории граждан, определенные законодательством Российской Федерации и законодательством Свердловской области.</w:t>
      </w:r>
    </w:p>
    <w:p w14:paraId="58B5CF2F" w14:textId="77777777" w:rsidR="00EA1567" w:rsidRDefault="00EA1567" w:rsidP="00EA1567">
      <w:pPr>
        <w:pStyle w:val="ConsPlusNormal"/>
        <w:spacing w:before="220"/>
        <w:ind w:firstLine="540"/>
        <w:jc w:val="both"/>
      </w:pPr>
      <w:r>
        <w:t>13. Медицинская помощь гражданам оказывается в медицинских организациях, участвующих в реализации Программы, независимо от формы собственности и ведомственной принадлежности при наличии медицинских показаний.</w:t>
      </w:r>
    </w:p>
    <w:p w14:paraId="51DA3343" w14:textId="77777777" w:rsidR="00EA1567" w:rsidRDefault="00EA1567" w:rsidP="00EA1567">
      <w:pPr>
        <w:pStyle w:val="ConsPlusNormal"/>
        <w:spacing w:before="220"/>
        <w:ind w:firstLine="540"/>
        <w:jc w:val="both"/>
      </w:pPr>
      <w:r>
        <w:t>14. 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w:t>
      </w:r>
    </w:p>
    <w:p w14:paraId="3AED6E7A" w14:textId="77777777" w:rsidR="00EA1567" w:rsidRDefault="00EA1567" w:rsidP="00EA1567">
      <w:pPr>
        <w:pStyle w:val="ConsPlusNormal"/>
        <w:spacing w:before="220"/>
        <w:ind w:firstLine="540"/>
        <w:jc w:val="both"/>
      </w:pPr>
      <w:r>
        <w:t>15. При обращении граждан, имеющих право на внеочередное оказание медицинской помощи, в амбулаторно-поликлиническую медицинскую организацию регистратура организует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w:t>
      </w:r>
    </w:p>
    <w:p w14:paraId="41B40FB1" w14:textId="77777777" w:rsidR="00EA1567" w:rsidRDefault="00EA1567" w:rsidP="00EA1567">
      <w:pPr>
        <w:pStyle w:val="ConsPlusNormal"/>
        <w:spacing w:before="220"/>
        <w:ind w:firstLine="540"/>
        <w:jc w:val="both"/>
      </w:pPr>
      <w:r>
        <w:t>16. Предоставление плановой стационарной медицинской помощи и амбулаторной медицинской помощи в условиях дневных стационаров гражданам, имеющим право на внеочередное оказание медицинской помощи, осуществляется вне основной очередности.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 о чем делается соответствующая запись в листе ожидания.</w:t>
      </w:r>
    </w:p>
    <w:p w14:paraId="33CADD2E" w14:textId="77777777" w:rsidR="00EA1567" w:rsidRDefault="00EA1567" w:rsidP="00EA1567">
      <w:pPr>
        <w:pStyle w:val="ConsPlusNormal"/>
        <w:spacing w:before="220"/>
        <w:ind w:firstLine="540"/>
        <w:jc w:val="both"/>
      </w:pPr>
      <w:r>
        <w:t>17. При необходимости оказания специализированной, в том числе высокотехнологичной, медицинской помощи медицинская организация по решению врачебной комиссии направляет граждан, нуждающихся в оказании такой помощи, с медицинским заключением в государственные медицинские организации Свердловской области, где эта помощь может быть предоставлена, для решения вопроса об оказании специализированной, в том числе высокотехнологичной, медицинской помощи и внеочередном ее предоставлении.</w:t>
      </w:r>
    </w:p>
    <w:p w14:paraId="08940C6D" w14:textId="77777777" w:rsidR="00EA1567" w:rsidRDefault="00EA1567" w:rsidP="00EA1567">
      <w:pPr>
        <w:pStyle w:val="ConsPlusNormal"/>
      </w:pPr>
    </w:p>
    <w:p w14:paraId="32AD557D" w14:textId="77777777" w:rsidR="00EA1567" w:rsidRDefault="00EA1567" w:rsidP="00EA1567">
      <w:pPr>
        <w:pStyle w:val="ConsPlusTitle"/>
        <w:jc w:val="center"/>
        <w:outlineLvl w:val="2"/>
      </w:pPr>
      <w:r>
        <w:t>Глава 4. ПОРЯДОК ОБЕСПЕЧЕНИЯ ГРАЖДАН ЛЕКАРСТВЕННЫМИ</w:t>
      </w:r>
    </w:p>
    <w:p w14:paraId="3EB57679" w14:textId="77777777" w:rsidR="00EA1567" w:rsidRDefault="00EA1567" w:rsidP="00EA1567">
      <w:pPr>
        <w:pStyle w:val="ConsPlusTitle"/>
        <w:jc w:val="center"/>
      </w:pPr>
      <w:r>
        <w:t>ПРЕПАРАТАМИ, МЕДИЦИНСКИМИ ИЗДЕЛИЯМИ, ВКЛЮЧЕННЫМИ</w:t>
      </w:r>
    </w:p>
    <w:p w14:paraId="528EE688" w14:textId="77777777" w:rsidR="00EA1567" w:rsidRDefault="00EA1567" w:rsidP="00EA1567">
      <w:pPr>
        <w:pStyle w:val="ConsPlusTitle"/>
        <w:jc w:val="center"/>
      </w:pPr>
      <w:r>
        <w:t>В УТВЕРЖДЕННЫЙ ПРАВИТЕЛЬСТВОМ РОССИЙСКОЙ ФЕДЕРАЦИИ ПЕРЕЧЕНЬ</w:t>
      </w:r>
    </w:p>
    <w:p w14:paraId="4F2EE2CC" w14:textId="77777777" w:rsidR="00EA1567" w:rsidRDefault="00EA1567" w:rsidP="00EA1567">
      <w:pPr>
        <w:pStyle w:val="ConsPlusTitle"/>
        <w:jc w:val="center"/>
      </w:pPr>
      <w:r>
        <w:t>МЕДИЦИНСКИХ ИЗДЕЛИЙ, ИМПЛАНТИРУЕМЫХ В ОРГАНИЗМ ЧЕЛОВЕКА,</w:t>
      </w:r>
    </w:p>
    <w:p w14:paraId="54BF7B75" w14:textId="77777777" w:rsidR="00EA1567" w:rsidRDefault="00EA1567" w:rsidP="00EA1567">
      <w:pPr>
        <w:pStyle w:val="ConsPlusTitle"/>
        <w:jc w:val="center"/>
      </w:pPr>
      <w:r>
        <w:t>ЛЕЧЕБНЫМ ПИТАНИЕМ, В ТОМ ЧИСЛЕ СПЕЦИАЛИЗИРОВАННЫМИ</w:t>
      </w:r>
    </w:p>
    <w:p w14:paraId="50F01F0E" w14:textId="77777777" w:rsidR="00EA1567" w:rsidRDefault="00EA1567" w:rsidP="00EA1567">
      <w:pPr>
        <w:pStyle w:val="ConsPlusTitle"/>
        <w:jc w:val="center"/>
      </w:pPr>
      <w:r>
        <w:t>ПРОДУКТАМИ ЛЕЧЕБНОГО ПИТАНИЯ ПО НАЗНАЧЕНИЮ ВРАЧА</w:t>
      </w:r>
    </w:p>
    <w:p w14:paraId="26E436FA" w14:textId="77777777" w:rsidR="00EA1567" w:rsidRDefault="00EA1567" w:rsidP="00EA1567">
      <w:pPr>
        <w:pStyle w:val="ConsPlusTitle"/>
        <w:jc w:val="center"/>
      </w:pPr>
      <w:r>
        <w:t>(ЗА ИСКЛЮЧЕНИЕМ ЛЕЧЕБНОГО ПИТАНИЯ, В ТОМ ЧИСЛЕ</w:t>
      </w:r>
    </w:p>
    <w:p w14:paraId="1C1DD4F6" w14:textId="77777777" w:rsidR="00EA1567" w:rsidRDefault="00EA1567" w:rsidP="00EA1567">
      <w:pPr>
        <w:pStyle w:val="ConsPlusTitle"/>
        <w:jc w:val="center"/>
      </w:pPr>
      <w:r>
        <w:lastRenderedPageBreak/>
        <w:t>СПЕЦИАЛИЗИРОВАННЫХ ПРОДУКТОВ ЛЕЧЕБНОГО ПИТАНИЯ, ПО ЖЕЛАНИЮ</w:t>
      </w:r>
    </w:p>
    <w:p w14:paraId="3F7FA76D" w14:textId="77777777" w:rsidR="00EA1567" w:rsidRDefault="00EA1567" w:rsidP="00EA1567">
      <w:pPr>
        <w:pStyle w:val="ConsPlusTitle"/>
        <w:jc w:val="center"/>
      </w:pPr>
      <w:r>
        <w:t>ПАЦИЕНТА), А ТАКЖЕ ДОНОРСКОЙ КРОВЬЮ И ЕЕ КОМПОНЕНТАМИ</w:t>
      </w:r>
    </w:p>
    <w:p w14:paraId="1F46D412" w14:textId="77777777" w:rsidR="00EA1567" w:rsidRDefault="00EA1567" w:rsidP="00EA1567">
      <w:pPr>
        <w:pStyle w:val="ConsPlusTitle"/>
        <w:jc w:val="center"/>
      </w:pPr>
      <w:r>
        <w:t>ПО МЕДИЦИНСКИМ ПОКАЗАНИЯМ В СООТВЕТСТВИИ СО СТАНДАРТАМИ</w:t>
      </w:r>
    </w:p>
    <w:p w14:paraId="7B427759" w14:textId="77777777" w:rsidR="00EA1567" w:rsidRDefault="00EA1567" w:rsidP="00EA1567">
      <w:pPr>
        <w:pStyle w:val="ConsPlusTitle"/>
        <w:jc w:val="center"/>
      </w:pPr>
      <w:r>
        <w:t>МЕДИЦИНСКОЙ ПОМОЩИ С УЧЕТОМ ВИДОВ, УСЛОВИЙ И ФОРМ ОКАЗАНИЯ</w:t>
      </w:r>
    </w:p>
    <w:p w14:paraId="3FE9961B" w14:textId="77777777" w:rsidR="00EA1567" w:rsidRDefault="00EA1567" w:rsidP="00EA1567">
      <w:pPr>
        <w:pStyle w:val="ConsPlusTitle"/>
        <w:jc w:val="center"/>
      </w:pPr>
      <w:r>
        <w:t>МЕДИЦИНСКОЙ ПОМОЩИ</w:t>
      </w:r>
    </w:p>
    <w:p w14:paraId="7F305E8D" w14:textId="77777777" w:rsidR="00EA1567" w:rsidRDefault="00EA1567" w:rsidP="00EA1567">
      <w:pPr>
        <w:pStyle w:val="ConsPlusNormal"/>
      </w:pPr>
    </w:p>
    <w:p w14:paraId="7DA831C4" w14:textId="77777777" w:rsidR="00EA1567" w:rsidRDefault="00EA1567" w:rsidP="00EA1567">
      <w:pPr>
        <w:pStyle w:val="ConsPlusNormal"/>
        <w:ind w:firstLine="540"/>
        <w:jc w:val="both"/>
      </w:pPr>
      <w:r>
        <w:t xml:space="preserve">18. При оказании скорой медицинской помощи обеспечение лекарственными препаратами для медицинского применения осуществляется бесплатно в соответствии с перечнем жизненно необходимых и важнейших лекарственных препаратов, ежегодно утверждаемым Правительством Российской Федерации в соответствии с Федеральным </w:t>
      </w:r>
      <w:hyperlink r:id="rId7">
        <w:r>
          <w:rPr>
            <w:color w:val="0000FF"/>
          </w:rPr>
          <w:t>законом</w:t>
        </w:r>
      </w:hyperlink>
      <w:r>
        <w:t xml:space="preserve"> от 12 апреля 2010 года N 61-ФЗ "Об обращении лекарственных средств" (далее - Перечень ЖНВЛП).</w:t>
      </w:r>
    </w:p>
    <w:p w14:paraId="388A37CC" w14:textId="77777777" w:rsidR="00EA1567" w:rsidRDefault="00EA1567" w:rsidP="00EA1567">
      <w:pPr>
        <w:pStyle w:val="ConsPlusNormal"/>
        <w:spacing w:before="220"/>
        <w:ind w:firstLine="540"/>
        <w:jc w:val="both"/>
      </w:pPr>
      <w:r>
        <w:t>19. При оказании первичной медико-санитарной помощи в амбулаторных условиях обеспечение лекарственными препаратами для медицинского применения осуществляется бесплатно в соответствии с Перечнем ЖНВЛП в следующих случаях:</w:t>
      </w:r>
    </w:p>
    <w:p w14:paraId="298B4FDF" w14:textId="77777777" w:rsidR="00EA1567" w:rsidRDefault="00EA1567" w:rsidP="00EA1567">
      <w:pPr>
        <w:pStyle w:val="ConsPlusNormal"/>
        <w:spacing w:before="220"/>
        <w:ind w:firstLine="540"/>
        <w:jc w:val="both"/>
      </w:pPr>
      <w:r>
        <w:t>1) при оказании экстренной и неотложной медицинской помощи, в том числе на дому, а также в приемных отделениях стационаров медицинских организаций;</w:t>
      </w:r>
    </w:p>
    <w:p w14:paraId="6083F1C8" w14:textId="77777777" w:rsidR="00EA1567" w:rsidRDefault="00EA1567" w:rsidP="00EA1567">
      <w:pPr>
        <w:pStyle w:val="ConsPlusNormal"/>
        <w:spacing w:before="220"/>
        <w:ind w:firstLine="540"/>
        <w:jc w:val="both"/>
      </w:pPr>
      <w:r>
        <w:t>2) при осуществлении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14:paraId="40DF6258" w14:textId="77777777" w:rsidR="00EA1567" w:rsidRDefault="00EA1567" w:rsidP="00EA1567">
      <w:pPr>
        <w:pStyle w:val="ConsPlusNormal"/>
        <w:spacing w:before="220"/>
        <w:ind w:firstLine="540"/>
        <w:jc w:val="both"/>
      </w:pPr>
      <w:r>
        <w:t>3) при проведении диагностических исследований в амбулаторных условиях по назначению лечащего врача и врачей-специалистов - бесплатное обеспечение расходными материалами, лекарственными препаратами и медицинскими изделиями, необходимыми для проведения диагностических исследований.</w:t>
      </w:r>
    </w:p>
    <w:p w14:paraId="54CC97E5" w14:textId="77777777" w:rsidR="00EA1567" w:rsidRDefault="00EA1567" w:rsidP="00EA1567">
      <w:pPr>
        <w:pStyle w:val="ConsPlusNormal"/>
        <w:spacing w:before="220"/>
        <w:ind w:firstLine="540"/>
        <w:jc w:val="both"/>
      </w:pPr>
      <w:r>
        <w:t>20. При проведении лечения в условиях поликлиники и на дому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законодательством Российской Федерации или законодательством Свердловской области.</w:t>
      </w:r>
    </w:p>
    <w:p w14:paraId="47EC026F" w14:textId="77777777" w:rsidR="00EA1567" w:rsidRDefault="00EA1567" w:rsidP="00EA1567">
      <w:pPr>
        <w:pStyle w:val="ConsPlusNormal"/>
        <w:spacing w:before="220"/>
        <w:ind w:firstLine="540"/>
        <w:jc w:val="both"/>
      </w:pPr>
      <w:r>
        <w:t xml:space="preserve">21. Лекарственное обеспечение граждан, в том числе отдельных категорий граждан, имеющих право на получение мер социальной поддержки, установленных законодательством Российской Федерации или законодательством Свердловской области, при оказании им первичной медико-санитарной помощи в плановой форме в условиях поликлиники и на дому осуществляется в порядке, установленном </w:t>
      </w:r>
      <w:hyperlink r:id="rId8">
        <w:r>
          <w:rPr>
            <w:color w:val="0000FF"/>
          </w:rPr>
          <w:t>Приказом</w:t>
        </w:r>
      </w:hyperlink>
      <w:r>
        <w:t xml:space="preserve">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 Приказами Министерства здравоохранения Российской Федерации от 20.12.2012 </w:t>
      </w:r>
      <w:hyperlink r:id="rId9">
        <w:r>
          <w:rPr>
            <w:color w:val="0000FF"/>
          </w:rPr>
          <w:t>N 1181н</w:t>
        </w:r>
      </w:hyperlink>
      <w:r>
        <w:t xml:space="preserve">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 и от 24.11.2021 </w:t>
      </w:r>
      <w:hyperlink r:id="rId10">
        <w:r>
          <w:rPr>
            <w:color w:val="0000FF"/>
          </w:rPr>
          <w:t>N 1094н</w:t>
        </w:r>
      </w:hyperlink>
      <w:r>
        <w:t xml:space="preserve">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(далее - Приказ Министерства здравоохранения Российской Федерации от 24.11.2021 N 1094н).</w:t>
      </w:r>
    </w:p>
    <w:p w14:paraId="442638C9" w14:textId="77777777" w:rsidR="00EA1567" w:rsidRDefault="00EA1567" w:rsidP="00EA1567">
      <w:pPr>
        <w:pStyle w:val="ConsPlusNormal"/>
        <w:spacing w:before="220"/>
        <w:ind w:firstLine="540"/>
        <w:jc w:val="both"/>
      </w:pPr>
      <w:r>
        <w:t>22. Лекарственное обеспечение отдельных категорий граждан, имеющих право на получение мер социальной поддержки, установленных законодательством Свердловской области, при оказании первичной медико-санитарной помощи в амбулаторных условиях осуществляется за счет средств областного бюджета:</w:t>
      </w:r>
    </w:p>
    <w:p w14:paraId="095D5668" w14:textId="77777777" w:rsidR="00EA1567" w:rsidRDefault="00EA1567" w:rsidP="00EA1567">
      <w:pPr>
        <w:pStyle w:val="ConsPlusNormal"/>
        <w:spacing w:before="220"/>
        <w:ind w:firstLine="540"/>
        <w:jc w:val="both"/>
      </w:pPr>
      <w:r>
        <w:lastRenderedPageBreak/>
        <w:t xml:space="preserve">1) обеспечение граждан, проживающих в Свердловской области,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 или их инвалидности, осуществляется по рецептам врачей в аптечных организациях в соответствии с </w:t>
      </w:r>
      <w:hyperlink r:id="rId11">
        <w:r>
          <w:rPr>
            <w:color w:val="0000FF"/>
          </w:rPr>
          <w:t>Постановлением</w:t>
        </w:r>
      </w:hyperlink>
      <w:r>
        <w:t xml:space="preserve"> Правительства Свердловской области от 26.10.2012 N 1202-ПП "Об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заболеваний, приводящих к сокращению продолжительности жизни граждан или их инвалидности, за счет средств областного бюджета";</w:t>
      </w:r>
    </w:p>
    <w:p w14:paraId="5CC89006" w14:textId="77777777" w:rsidR="00EA1567" w:rsidRDefault="00EA1567" w:rsidP="00EA1567">
      <w:pPr>
        <w:pStyle w:val="ConsPlusNormal"/>
        <w:spacing w:before="220"/>
        <w:ind w:firstLine="540"/>
        <w:jc w:val="both"/>
      </w:pPr>
      <w:r>
        <w:t xml:space="preserve">2) лекарственное обеспечение отдельных категорий граждан Российской Федерации, проживающих в Свердловской области, осуществляется в соответствии с </w:t>
      </w:r>
      <w:hyperlink w:anchor="P7987">
        <w:r>
          <w:rPr>
            <w:color w:val="0000FF"/>
          </w:rPr>
          <w:t>перечнем</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аптечных организациях (приложение N 5 к Программе), и </w:t>
      </w:r>
      <w:hyperlink r:id="rId12">
        <w:r>
          <w:rPr>
            <w:color w:val="0000FF"/>
          </w:rPr>
          <w:t>Порядком</w:t>
        </w:r>
      </w:hyperlink>
      <w:r>
        <w:t xml:space="preserve"> предоставления мер социальной поддержки отдельным категориям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 а также возмещения фармацевтическим организациям расходов, связанных с предоставлением этих мер социальной поддержки, утвержденным Постановлением Правительства Свердловской области от 22.06.2017 N 438-ПП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14:paraId="154A1185" w14:textId="77777777" w:rsidR="00EA1567" w:rsidRDefault="00EA1567" w:rsidP="00EA1567">
      <w:pPr>
        <w:pStyle w:val="ConsPlusNormal"/>
        <w:spacing w:before="220"/>
        <w:ind w:firstLine="540"/>
        <w:jc w:val="both"/>
      </w:pPr>
      <w:r>
        <w:t xml:space="preserve">3) лекарственное обеспечение граждан Российской Федерации, проживающих в Свердловской области, страдающих социально значимыми заболеваниями, осуществляется в профильных кабинетах медицинских организаций в соответствии с </w:t>
      </w:r>
      <w:hyperlink r:id="rId13">
        <w:r>
          <w:rPr>
            <w:color w:val="0000FF"/>
          </w:rPr>
          <w:t>Порядком</w:t>
        </w:r>
      </w:hyperlink>
      <w:r>
        <w:t xml:space="preserve"> предоставления мер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 при амбулаторном лечении в организациях здравоохранения за счет средств областного бюджета и </w:t>
      </w:r>
      <w:hyperlink r:id="rId14">
        <w:r>
          <w:rPr>
            <w:color w:val="0000FF"/>
          </w:rPr>
          <w:t>Перечнем</w:t>
        </w:r>
      </w:hyperlink>
      <w:r>
        <w:t xml:space="preserve"> терапевтических групп лекарственных препаратов для предоставления мер социальной поддержки по лекарственному обеспечению за счет средств областного бюджета гражданам Российской Федерации, проживающим в Свердловской области, страдающим социально значимыми заболеваниями, утвержденными Постановлением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w:t>
      </w:r>
    </w:p>
    <w:p w14:paraId="558EDEE7" w14:textId="77777777" w:rsidR="00EA1567" w:rsidRDefault="00EA1567" w:rsidP="00EA1567">
      <w:pPr>
        <w:pStyle w:val="ConsPlusNormal"/>
        <w:spacing w:before="220"/>
        <w:ind w:firstLine="540"/>
        <w:jc w:val="both"/>
      </w:pPr>
      <w:r>
        <w:t>23. Лекарственное обеспечение категорий граждан, имеющих право на получение соответствующих мер социальной поддержки, установленных законодательством Российской Федерации, при оказании первичной медико-санитарной помощи в амбулаторных условиях осуществляется за счет:</w:t>
      </w:r>
    </w:p>
    <w:p w14:paraId="650A179C" w14:textId="77777777" w:rsidR="00EA1567" w:rsidRDefault="00EA1567" w:rsidP="00EA1567">
      <w:pPr>
        <w:pStyle w:val="ConsPlusNormal"/>
        <w:spacing w:before="220"/>
        <w:ind w:firstLine="540"/>
        <w:jc w:val="both"/>
      </w:pPr>
      <w:r>
        <w:t>1) бюджетных ассигнований федерального бюджета:</w:t>
      </w:r>
    </w:p>
    <w:p w14:paraId="4F38B7C1" w14:textId="77777777" w:rsidR="00EA1567" w:rsidRDefault="00EA1567" w:rsidP="00EA1567">
      <w:pPr>
        <w:pStyle w:val="ConsPlusNormal"/>
        <w:spacing w:before="220"/>
        <w:ind w:firstLine="540"/>
        <w:jc w:val="both"/>
      </w:pPr>
      <w:r>
        <w:t xml:space="preserve">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w:t>
      </w:r>
      <w:r>
        <w:lastRenderedPageBreak/>
        <w:t xml:space="preserve">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 - </w:t>
      </w:r>
      <w:proofErr w:type="spellStart"/>
      <w:r>
        <w:t>Прауэра</w:t>
      </w:r>
      <w:proofErr w:type="spellEnd"/>
      <w:r>
        <w:t xml:space="preserve">), лиц после трансплантации органов и (или) тканей осуществляется в соответствии с </w:t>
      </w:r>
      <w:hyperlink r:id="rId15">
        <w:r>
          <w:rPr>
            <w:color w:val="0000FF"/>
          </w:rPr>
          <w:t>Постановлением</w:t>
        </w:r>
      </w:hyperlink>
      <w:r>
        <w:t xml:space="preserve"> Правительства Российской Федерации от 26.11.2018 N 1416 "О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 - </w:t>
      </w:r>
      <w:proofErr w:type="spellStart"/>
      <w:r>
        <w:t>Прауэра</w:t>
      </w:r>
      <w:proofErr w:type="spellEnd"/>
      <w:r>
        <w:t>), лиц после трансплантации органов и (или) тканей, а также о признании утратившими силу некоторых актов Правительства Российской Федерации", согласно перечню лекарственных препаратов, утверждаемому Правительством Российской Федерации;</w:t>
      </w:r>
    </w:p>
    <w:p w14:paraId="4DEE3929" w14:textId="77777777" w:rsidR="00EA1567" w:rsidRDefault="00EA1567" w:rsidP="00EA1567">
      <w:pPr>
        <w:pStyle w:val="ConsPlusNormal"/>
        <w:spacing w:before="220"/>
        <w:ind w:firstLine="540"/>
        <w:jc w:val="both"/>
      </w:pPr>
      <w:r>
        <w:t xml:space="preserve">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осуществляется в соответствии с Федеральным </w:t>
      </w:r>
      <w:hyperlink r:id="rId16">
        <w:r>
          <w:rPr>
            <w:color w:val="0000FF"/>
          </w:rPr>
          <w:t>законом</w:t>
        </w:r>
      </w:hyperlink>
      <w:r>
        <w:t xml:space="preserve"> от 17 июля 1999 года N 178-ФЗ "О государственной социальной помощи", </w:t>
      </w:r>
      <w:hyperlink r:id="rId17">
        <w:r>
          <w:rPr>
            <w:color w:val="0000FF"/>
          </w:rPr>
          <w:t>Приказом</w:t>
        </w:r>
      </w:hyperlink>
      <w:r>
        <w:t xml:space="preserve"> Министерства труда и социальной защиты Российской Федерации и Министерства здравоохранения Российской Федерации от 21.12.2020 N 929н/N 1345н "Об утверждении Порядка предоставления набора социальных услуг отдельным категориям граждан", согласно Перечню ЖНВЛП, перечню медицинских изделий и перечню специализированных продуктов лечебного питания для детей-инвалидов, утверждаемым Правительством Российской Федерации на соответствующий год;</w:t>
      </w:r>
    </w:p>
    <w:p w14:paraId="4713AFC3" w14:textId="77777777" w:rsidR="00EA1567" w:rsidRDefault="00EA1567" w:rsidP="00EA1567">
      <w:pPr>
        <w:pStyle w:val="ConsPlusNormal"/>
        <w:spacing w:before="220"/>
        <w:ind w:firstLine="540"/>
        <w:jc w:val="both"/>
      </w:pPr>
      <w:r>
        <w:t xml:space="preserve">обеспечение лиц, инфицированных вирусами иммунодефицита человека и гепатитов B и C, лекарственными препаратами для профилактики и лечения, диагностическими средствами для выявления и мониторинга лечения указанных лиц осуществляется в соответствии с перечнем закупаемых за счет бюджетных ассигнований федерального бюджета диагностических средств для выявления и мониторинга лечения лиц, инфицированных вирусами иммунодефицита человека и гепатитов B и C, а также антивирусных препаратов для профилактики и лечения указанных лиц в соответствии с </w:t>
      </w:r>
      <w:hyperlink r:id="rId18">
        <w:r>
          <w:rPr>
            <w:color w:val="0000FF"/>
          </w:rPr>
          <w:t>Постановлением</w:t>
        </w:r>
      </w:hyperlink>
      <w:r>
        <w:t xml:space="preserve"> Правительства Российской Федерации от 28.12.2016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со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(далее - Постановление Правительства Российской Федерации от 28.12.2016 N 1512);</w:t>
      </w:r>
    </w:p>
    <w:p w14:paraId="594AABD2" w14:textId="77777777" w:rsidR="00EA1567" w:rsidRDefault="00EA1567" w:rsidP="00EA1567">
      <w:pPr>
        <w:pStyle w:val="ConsPlusNormal"/>
        <w:spacing w:before="220"/>
        <w:ind w:firstLine="540"/>
        <w:jc w:val="both"/>
      </w:pPr>
      <w:r>
        <w:t xml:space="preserve">обеспечение антибактериальными и противотуберкулезными лекарственными препаратами (второго ряда), применяемыми при лечении больных туберкулезом со множественной лекарственной устойчивостью возбудителя, и диагностическими средствами для выявления, определения чувствительности микобактерии туберкулеза и мониторинга лечения больных туберкулезом со множественной лекарственной устойчивостью возбудителя осуществляется в соответствии с Постановлениями Правительства Российской Федерации от 16.10.2013 </w:t>
      </w:r>
      <w:hyperlink r:id="rId19">
        <w:r>
          <w:rPr>
            <w:color w:val="0000FF"/>
          </w:rPr>
          <w:t>N 928</w:t>
        </w:r>
      </w:hyperlink>
      <w:r>
        <w:t xml:space="preserve"> "О финансовом обеспечении мероприятий, направленных на обследование населения с целью выявления туберкулеза, лечение больных туберкулезом, а также профилактических мероприятий" и от 28.12.2016 </w:t>
      </w:r>
      <w:hyperlink r:id="rId20">
        <w:r>
          <w:rPr>
            <w:color w:val="0000FF"/>
          </w:rPr>
          <w:t>N 1512</w:t>
        </w:r>
      </w:hyperlink>
      <w:r>
        <w:t>;</w:t>
      </w:r>
    </w:p>
    <w:p w14:paraId="20AE8B48" w14:textId="77777777" w:rsidR="00EA1567" w:rsidRDefault="00EA1567" w:rsidP="00EA1567">
      <w:pPr>
        <w:pStyle w:val="ConsPlusNormal"/>
        <w:spacing w:before="220"/>
        <w:ind w:firstLine="540"/>
        <w:jc w:val="both"/>
      </w:pPr>
      <w:r>
        <w:t xml:space="preserve">2) средств областного бюджета на условиях </w:t>
      </w:r>
      <w:proofErr w:type="spellStart"/>
      <w:r>
        <w:t>софинансирования</w:t>
      </w:r>
      <w:proofErr w:type="spellEnd"/>
      <w:r>
        <w:t xml:space="preserve"> из федерального бюджета:</w:t>
      </w:r>
    </w:p>
    <w:p w14:paraId="63220386" w14:textId="77777777" w:rsidR="00EA1567" w:rsidRDefault="00EA1567" w:rsidP="00EA1567">
      <w:pPr>
        <w:pStyle w:val="ConsPlusNormal"/>
        <w:spacing w:before="220"/>
        <w:ind w:firstLine="540"/>
        <w:jc w:val="both"/>
      </w:pPr>
      <w:r>
        <w:t xml:space="preserve">лекарственное обеспечение в амбулаторных условиях граждан Российской Федерации, проживающих в Свердловской области, перенесших острое нарушение мозгового кровообращения, инфаркт миокарда, аортокоронарное шунтирование, ангиопластику коронарных </w:t>
      </w:r>
      <w:r>
        <w:lastRenderedPageBreak/>
        <w:t xml:space="preserve">артерий со </w:t>
      </w:r>
      <w:proofErr w:type="spellStart"/>
      <w:r>
        <w:t>стентированием</w:t>
      </w:r>
      <w:proofErr w:type="spellEnd"/>
      <w:r>
        <w:t xml:space="preserve">, страдающих ишемической болезнью сердца в сочетании с фибрилляцией предсердий и хронической сердечной недостаточностью, находящихся под диспансерным наблюдением в медицинских организациях, осуществляется в соответствии с </w:t>
      </w:r>
      <w:hyperlink r:id="rId21">
        <w:r>
          <w:rPr>
            <w:color w:val="0000FF"/>
          </w:rPr>
          <w:t>перечнем</w:t>
        </w:r>
      </w:hyperlink>
      <w:r>
        <w:t xml:space="preserve"> лекарственных препаратов, утвержденным Приказом Министерства здравоохранения Российской Федерации от 06.02.2024 N 37н "Об утверждении перечня лекарственных препаратов в целях обеспечения в амбулаторных условиях лекарственными препаратами лиц, находящихся под диспансерным наблюдением, которые перенесли острое нарушение мозгового кровообращения, инфаркт миокарда, страдающих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&lt;= 40%, а также которым выполнены аортокоронарное шунтирование, ангиопластика коронарных артерий со </w:t>
      </w:r>
      <w:proofErr w:type="spellStart"/>
      <w:r>
        <w:t>стентированием</w:t>
      </w:r>
      <w:proofErr w:type="spellEnd"/>
      <w:r>
        <w:t xml:space="preserve"> и </w:t>
      </w:r>
      <w:proofErr w:type="spellStart"/>
      <w:r>
        <w:t>катетерная</w:t>
      </w:r>
      <w:proofErr w:type="spellEnd"/>
      <w:r>
        <w:t xml:space="preserve"> абляция по поводу сердечно-сосудистых заболеваний", и в соответствии с </w:t>
      </w:r>
      <w:hyperlink r:id="rId22">
        <w:r>
          <w:rPr>
            <w:color w:val="0000FF"/>
          </w:rPr>
          <w:t>Приказом</w:t>
        </w:r>
      </w:hyperlink>
      <w:r>
        <w:t xml:space="preserve"> Минздрава Свердловской области от 31.01.2024 N 207-п "Об организации мероприятий по обеспечению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медицинских организациях Свердловской области".</w:t>
      </w:r>
    </w:p>
    <w:p w14:paraId="2AEE18A1" w14:textId="77777777" w:rsidR="00EA1567" w:rsidRDefault="00EA1567" w:rsidP="00EA1567">
      <w:pPr>
        <w:pStyle w:val="ConsPlusNormal"/>
        <w:spacing w:before="220"/>
        <w:ind w:firstLine="540"/>
        <w:jc w:val="both"/>
      </w:pPr>
      <w:r>
        <w:t xml:space="preserve">24. При оказании первичной медико-санитарной помощи и специализированной, в том числе высокотехнологичной, медицинской помощи в условиях дневных стационаров, специализированной, в том числе высокотехнологичной, медицинской помощи в стационарных условиях, а также паллиативной медицинской помощи в стационарных условиях обеспечение лекарственными препаратами для медицинского применения всех категорий граждан осуществляется бесплатно в соответствии с Перечнем ЖНВЛП. Назначение и выписывание лекарственных препаратов осуществляются в соответствии с </w:t>
      </w:r>
      <w:hyperlink r:id="rId23">
        <w:r>
          <w:rPr>
            <w:color w:val="0000FF"/>
          </w:rPr>
          <w:t>Приказом</w:t>
        </w:r>
      </w:hyperlink>
      <w:r>
        <w:t xml:space="preserve"> Министерства здравоохранения Российской Федерации от 24.11.2021 N 1094н.</w:t>
      </w:r>
    </w:p>
    <w:p w14:paraId="0B339004" w14:textId="77777777" w:rsidR="00EA1567" w:rsidRDefault="00EA1567" w:rsidP="00EA1567">
      <w:pPr>
        <w:pStyle w:val="ConsPlusNormal"/>
        <w:spacing w:before="220"/>
        <w:ind w:firstLine="540"/>
        <w:jc w:val="both"/>
      </w:pPr>
      <w:r>
        <w:t>25. Применение лекарственных препаратов, не входящих в Перечень ЖНВЛП, если их назначение и применение обусловлены жизненными показаниями или заменой из-за индивидуальной непереносимости лекарственных препаратов, входящих в Перечень ЖНВЛП, возможно на основании решения врачебной комиссии медицинской организации. Решение врачебной комиссии фиксируется в медицинских документах пациента и журнале врачебной комиссии.</w:t>
      </w:r>
    </w:p>
    <w:p w14:paraId="54288D6B" w14:textId="77777777" w:rsidR="00EA1567" w:rsidRDefault="00EA1567" w:rsidP="00EA1567">
      <w:pPr>
        <w:pStyle w:val="ConsPlusNormal"/>
        <w:spacing w:before="220"/>
        <w:ind w:firstLine="540"/>
        <w:jc w:val="both"/>
      </w:pPr>
      <w:r>
        <w:t>26. Свердловская область в рамках реализации Программы вправе наделить отдельные медицинские организации из числа подведомственных Минздраву Свердловской области полномочиями проводить врачебные комиссии в целях принятия решений о назначении лекарственных препаратов, не зарегистрированных в установленном порядке в Российской Федерации.</w:t>
      </w:r>
    </w:p>
    <w:p w14:paraId="32C622E8" w14:textId="77777777" w:rsidR="00EA1567" w:rsidRDefault="00EA1567" w:rsidP="00EA1567">
      <w:pPr>
        <w:pStyle w:val="ConsPlusNormal"/>
        <w:spacing w:before="220"/>
        <w:ind w:firstLine="540"/>
        <w:jc w:val="both"/>
      </w:pPr>
      <w:r>
        <w:t>Медицинские организации, уполномоченные проводить врачебные комиссии в целях принятия решений о назначении незарегистрированных лекарственных препаратов:</w:t>
      </w:r>
    </w:p>
    <w:p w14:paraId="7635DA5F" w14:textId="77777777" w:rsidR="00EA1567" w:rsidRDefault="00EA1567" w:rsidP="00EA1567">
      <w:pPr>
        <w:pStyle w:val="ConsPlusNormal"/>
        <w:spacing w:before="220"/>
        <w:ind w:firstLine="540"/>
        <w:jc w:val="both"/>
      </w:pPr>
      <w:r>
        <w:t>1) государственное автономное учреждение здравоохранения Свердловской области "Свердловская областная клиническая больница N 1";</w:t>
      </w:r>
    </w:p>
    <w:p w14:paraId="0B076248" w14:textId="77777777" w:rsidR="00EA1567" w:rsidRDefault="00EA1567" w:rsidP="00EA1567">
      <w:pPr>
        <w:pStyle w:val="ConsPlusNormal"/>
        <w:spacing w:before="220"/>
        <w:ind w:firstLine="540"/>
        <w:jc w:val="both"/>
      </w:pPr>
      <w:r>
        <w:t>2) государственное автономное учреждение здравоохранения Свердловской области "Областная детская клиническая больница".</w:t>
      </w:r>
    </w:p>
    <w:p w14:paraId="355209B2" w14:textId="77777777" w:rsidR="00EA1567" w:rsidRDefault="00EA1567" w:rsidP="00EA1567">
      <w:pPr>
        <w:pStyle w:val="ConsPlusNormal"/>
        <w:spacing w:before="220"/>
        <w:ind w:firstLine="540"/>
        <w:jc w:val="both"/>
      </w:pPr>
      <w:r>
        <w:t xml:space="preserve">27.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бесплатное обеспечение граждан медицинскими изделиями, включенными в </w:t>
      </w:r>
      <w:hyperlink r:id="rId24">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w:t>
      </w:r>
      <w:r>
        <w:lastRenderedPageBreak/>
        <w:t>оказания гражданам медицинской помощи, утвержденный Распоряжением Правительства Российской Федерации от 31.12.2018 N 3053-р.</w:t>
      </w:r>
    </w:p>
    <w:p w14:paraId="274ACB94" w14:textId="77777777" w:rsidR="00EA1567" w:rsidRDefault="00EA1567" w:rsidP="00EA1567">
      <w:pPr>
        <w:pStyle w:val="ConsPlusNormal"/>
        <w:spacing w:before="220"/>
        <w:ind w:firstLine="540"/>
        <w:jc w:val="both"/>
      </w:pPr>
      <w:r>
        <w:t>28. При оказании специализированной, в том числе высокотехнологичной, медицинской помощи в стационарных условиях по медицинским показаниям в соответствии со стандартами медицинской помощи осуществляется бесплатное обеспечение граждан донорской кровью и ее компонентами.</w:t>
      </w:r>
    </w:p>
    <w:p w14:paraId="7B70C567" w14:textId="77777777" w:rsidR="00EA1567" w:rsidRDefault="00EA1567" w:rsidP="00EA1567">
      <w:pPr>
        <w:pStyle w:val="ConsPlusNormal"/>
        <w:spacing w:before="220"/>
        <w:ind w:firstLine="540"/>
        <w:jc w:val="both"/>
      </w:pPr>
      <w:r>
        <w:t>29. Заготовка, хранение, транспортировка и обеспечение безопасности донорской крови и ее компонентов осуществляются государственным автономным учреждением здравоохранения Свердловской области "Областная станция переливания крови", а также государственными бюджетными и автономными учреждениями здравоохранения Свердловской области, имеющими в своем составе отделения переливания крови.</w:t>
      </w:r>
    </w:p>
    <w:p w14:paraId="3051FC0D" w14:textId="77777777" w:rsidR="00EA1567" w:rsidRDefault="00EA1567" w:rsidP="00EA1567">
      <w:pPr>
        <w:pStyle w:val="ConsPlusNormal"/>
        <w:spacing w:before="220"/>
        <w:ind w:firstLine="540"/>
        <w:jc w:val="both"/>
      </w:pPr>
      <w:r>
        <w:t>30. Обеспечение донорской кровью и ее компонентами (</w:t>
      </w:r>
      <w:proofErr w:type="spellStart"/>
      <w:r>
        <w:t>эритроцитсодержащими</w:t>
      </w:r>
      <w:proofErr w:type="spellEnd"/>
      <w:r>
        <w:t xml:space="preserve">, </w:t>
      </w:r>
      <w:proofErr w:type="spellStart"/>
      <w:r>
        <w:t>тромбоцитсодержащими</w:t>
      </w:r>
      <w:proofErr w:type="spellEnd"/>
      <w:r>
        <w:t>, плазмой и ее составляющими) государственных медицинских организаций Свердловской области и медицинских организаций частной системы здравоохранения, участвующих в реализации Программы, для клинического использования при оказании медицинской помощи в рамках Программы осуществляется безвозмездно по заявкам медицинских организаций. Клиническое использование крови и ее компонентов осуществляется медицинскими организациями, имеющими лицензию на медицинскую деятельность, связанную с выполнением работ (оказанием услуг) по трансфузиологии.</w:t>
      </w:r>
    </w:p>
    <w:p w14:paraId="543F4D79" w14:textId="77777777" w:rsidR="00EA1567" w:rsidRDefault="00EA1567" w:rsidP="00EA1567">
      <w:pPr>
        <w:pStyle w:val="ConsPlusNormal"/>
        <w:spacing w:before="220"/>
        <w:ind w:firstLine="540"/>
        <w:jc w:val="both"/>
      </w:pPr>
      <w:r>
        <w:t>31. Непосредственное переливание компонентов крови больным осуществляется лечащими врачами, прошедшими обучение по переливанию крови и ее компонентов.</w:t>
      </w:r>
    </w:p>
    <w:p w14:paraId="1B8BF121" w14:textId="77777777" w:rsidR="00EA1567" w:rsidRDefault="00EA1567" w:rsidP="00EA1567">
      <w:pPr>
        <w:pStyle w:val="ConsPlusNormal"/>
        <w:spacing w:before="220"/>
        <w:ind w:firstLine="540"/>
        <w:jc w:val="both"/>
      </w:pPr>
      <w:r>
        <w:t>32. При оказании специализированной, в том числе высокотехнологичной, медицинской помощи в стационарных условиях и паллиативной медицинской помощи в стационарных условиях осуществляется бесплатное обеспечение больных, рожениц и родильниц лечебным питанием, включая специализированное лечебное питание по назначению врача, в соответствии со стандартами медицинской помощи, за исключением лечебного питания, в том числе специализированных продуктов лечебного питания, по желанию пациента. Лечебное питание предоставляется не реже трех раз в день согласно физиологическим нормам, утвержденным уполномоченным федеральным органом исполнительной власти.</w:t>
      </w:r>
    </w:p>
    <w:p w14:paraId="62AE2E1E" w14:textId="77777777" w:rsidR="00EA1567" w:rsidRDefault="00EA1567" w:rsidP="00EA1567">
      <w:pPr>
        <w:pStyle w:val="ConsPlusNormal"/>
        <w:spacing w:before="220"/>
        <w:ind w:firstLine="540"/>
        <w:jc w:val="both"/>
      </w:pPr>
      <w:r>
        <w:t>33. При оказании первичной медико-санитарной и специализированной медицинской помощи в условиях дневных стационаров обеспечение пациентов лечебным питанием осуществляется в дневных стационарах психиатрического, наркологического и фтизиатрического профилей, по остальным профилям обеспечение лечебным питанием осуществляется в случае, если лечебное питание предусмотрено стандартами оказания медицинской помощи в условиях дневного стационара, утверждаемыми Министерством здравоохранения Российской Федерации.</w:t>
      </w:r>
    </w:p>
    <w:p w14:paraId="4F2C1867" w14:textId="77777777" w:rsidR="00EA1567" w:rsidRDefault="00EA1567" w:rsidP="00EA1567">
      <w:pPr>
        <w:pStyle w:val="ConsPlusNormal"/>
      </w:pPr>
    </w:p>
    <w:p w14:paraId="69B109A6" w14:textId="77777777" w:rsidR="00EA1567" w:rsidRDefault="00EA1567" w:rsidP="00EA1567">
      <w:pPr>
        <w:pStyle w:val="ConsPlusTitle"/>
        <w:jc w:val="center"/>
        <w:outlineLvl w:val="2"/>
      </w:pPr>
      <w:r>
        <w:t>Глава 5. ПЕРЕЧЕНЬ МЕРОПРИЯТИЙ ПО ПРОФИЛАКТИКЕ ЗАБОЛЕВАНИЙ</w:t>
      </w:r>
    </w:p>
    <w:p w14:paraId="47CC042A" w14:textId="77777777" w:rsidR="00EA1567" w:rsidRDefault="00EA1567" w:rsidP="00EA1567">
      <w:pPr>
        <w:pStyle w:val="ConsPlusTitle"/>
        <w:jc w:val="center"/>
      </w:pPr>
      <w:r>
        <w:t>И ФОРМИРОВАНИЮ ЗДОРОВОГО ОБРАЗА ЖИЗНИ, ОСУЩЕСТВЛЯЕМЫХ</w:t>
      </w:r>
    </w:p>
    <w:p w14:paraId="78C89772" w14:textId="77777777" w:rsidR="00EA1567" w:rsidRDefault="00EA1567" w:rsidP="00EA1567">
      <w:pPr>
        <w:pStyle w:val="ConsPlusTitle"/>
        <w:jc w:val="center"/>
      </w:pPr>
      <w:r>
        <w:t>В РАМКАХ ПРОГРАММЫ, ВКЛЮЧАЯ МЕРЫ ПО ПРОФИЛАКТИКЕ</w:t>
      </w:r>
    </w:p>
    <w:p w14:paraId="4266E899" w14:textId="77777777" w:rsidR="00EA1567" w:rsidRDefault="00EA1567" w:rsidP="00EA1567">
      <w:pPr>
        <w:pStyle w:val="ConsPlusTitle"/>
        <w:jc w:val="center"/>
      </w:pPr>
      <w:r>
        <w:t>РАСПРОСТРАНЕНИЯ ВИЧ-ИНФЕКЦИИ И ГЕПАТИТА C</w:t>
      </w:r>
    </w:p>
    <w:p w14:paraId="00F61CEA" w14:textId="77777777" w:rsidR="00EA1567" w:rsidRDefault="00EA1567" w:rsidP="00EA1567">
      <w:pPr>
        <w:pStyle w:val="ConsPlusNormal"/>
      </w:pPr>
    </w:p>
    <w:p w14:paraId="7CBFDCA0" w14:textId="77777777" w:rsidR="00EA1567" w:rsidRDefault="00EA1567" w:rsidP="00EA1567">
      <w:pPr>
        <w:pStyle w:val="ConsPlusNormal"/>
        <w:ind w:firstLine="540"/>
        <w:jc w:val="both"/>
      </w:pPr>
      <w:r>
        <w:t>34. В рамках Программы осуществляются мероприятия по профилактике заболеваний и формированию здорового образа жизни, включающие в себя:</w:t>
      </w:r>
    </w:p>
    <w:p w14:paraId="677FD8FD" w14:textId="77777777" w:rsidR="00EA1567" w:rsidRDefault="00EA1567" w:rsidP="00EA1567">
      <w:pPr>
        <w:pStyle w:val="ConsPlusNormal"/>
        <w:spacing w:before="220"/>
        <w:ind w:firstLine="540"/>
        <w:jc w:val="both"/>
      </w:pPr>
      <w:r>
        <w:t>1) профилактику инфекционных заболеваний:</w:t>
      </w:r>
    </w:p>
    <w:p w14:paraId="2EB458D3" w14:textId="77777777" w:rsidR="00EA1567" w:rsidRDefault="00EA1567" w:rsidP="00EA1567">
      <w:pPr>
        <w:pStyle w:val="ConsPlusNormal"/>
        <w:spacing w:before="220"/>
        <w:ind w:firstLine="540"/>
        <w:jc w:val="both"/>
      </w:pPr>
      <w:r>
        <w:t>проведение противоэпидемических мероприятий;</w:t>
      </w:r>
    </w:p>
    <w:p w14:paraId="57C0543E" w14:textId="77777777" w:rsidR="00EA1567" w:rsidRDefault="00EA1567" w:rsidP="00EA1567">
      <w:pPr>
        <w:pStyle w:val="ConsPlusNormal"/>
        <w:spacing w:before="220"/>
        <w:ind w:firstLine="540"/>
        <w:jc w:val="both"/>
      </w:pPr>
      <w:r>
        <w:t xml:space="preserve">организация и проведение иммунопрофилактики в рамках национального календаря </w:t>
      </w:r>
      <w:r>
        <w:lastRenderedPageBreak/>
        <w:t>профилактических прививок и календаря профилактических прививок по эпидемическим показаниям;</w:t>
      </w:r>
    </w:p>
    <w:p w14:paraId="086CB434" w14:textId="77777777" w:rsidR="00EA1567" w:rsidRDefault="00EA1567" w:rsidP="00EA1567">
      <w:pPr>
        <w:pStyle w:val="ConsPlusNormal"/>
        <w:spacing w:before="220"/>
        <w:ind w:firstLine="540"/>
        <w:jc w:val="both"/>
      </w:pPr>
      <w:r>
        <w:t>выявление больных инфекционными заболеваниями;</w:t>
      </w:r>
    </w:p>
    <w:p w14:paraId="4D49F506" w14:textId="77777777" w:rsidR="00EA1567" w:rsidRDefault="00EA1567" w:rsidP="00EA1567">
      <w:pPr>
        <w:pStyle w:val="ConsPlusNormal"/>
        <w:spacing w:before="220"/>
        <w:ind w:firstLine="540"/>
        <w:jc w:val="both"/>
      </w:pPr>
      <w:r>
        <w:t>динамическое наблюдение за лицами, контактирующими с больными инфекционными заболеваниями по месту жительства, работы, учебы, и пациентами в период реконвалесценции после инфекционных болезней;</w:t>
      </w:r>
    </w:p>
    <w:p w14:paraId="2949C19F" w14:textId="77777777" w:rsidR="00EA1567" w:rsidRDefault="00EA1567" w:rsidP="00EA1567">
      <w:pPr>
        <w:pStyle w:val="ConsPlusNormal"/>
        <w:spacing w:before="220"/>
        <w:ind w:firstLine="540"/>
        <w:jc w:val="both"/>
      </w:pPr>
      <w:r>
        <w:t>меры по профилактике распространения ВИЧ-инфекции и гепатита C: проведение обследования среди контингентов, подлежащих обязательному обследованию на ВИЧ-инфекцию и гепатит C в соответствии с санитарными нормами и правилами и приказами Минздрава Свердловской области, проведение мероприятий по профилактике ВИЧ-инфекции и гепатита C среди групп повышенного риска, в том числе с привлечением социально ориентированных некоммерческих организаций, включая изготовление и трансляцию на телеканалах и в информационно-телекоммуникационной сети "Интернет" видеороликов, изготовление и размещение баннеров на рекламных щитах, изготовление информационных печатных материалов;</w:t>
      </w:r>
    </w:p>
    <w:p w14:paraId="0D95AD75" w14:textId="77777777" w:rsidR="00EA1567" w:rsidRDefault="00EA1567" w:rsidP="00EA1567">
      <w:pPr>
        <w:pStyle w:val="ConsPlusNormal"/>
        <w:spacing w:before="220"/>
        <w:ind w:firstLine="540"/>
        <w:jc w:val="both"/>
      </w:pPr>
      <w:r>
        <w:t>2) профилактику неинфекционных заболеваний:</w:t>
      </w:r>
    </w:p>
    <w:p w14:paraId="422C19ED" w14:textId="77777777" w:rsidR="00EA1567" w:rsidRDefault="00EA1567" w:rsidP="00EA1567">
      <w:pPr>
        <w:pStyle w:val="ConsPlusNormal"/>
        <w:spacing w:before="220"/>
        <w:ind w:firstLine="540"/>
        <w:jc w:val="both"/>
      </w:pPr>
      <w:r>
        <w:t>медицинские осмотры несовершеннолетних, в том числе профилактические медицинские осмотры, в связи с занятием физической культурой и спортом, предварительные профилактические осмотры при поступлении в образовательные организации и периодические профилактические осмотры в период обучения в них;</w:t>
      </w:r>
    </w:p>
    <w:p w14:paraId="30EB6A52" w14:textId="77777777" w:rsidR="00EA1567" w:rsidRDefault="00EA1567" w:rsidP="00EA1567">
      <w:pPr>
        <w:pStyle w:val="ConsPlusNormal"/>
        <w:spacing w:before="220"/>
        <w:ind w:firstLine="540"/>
        <w:jc w:val="both"/>
      </w:pPr>
      <w:r>
        <w:t>диспансеризация пребывающих в стационарных учреждениях детей-сирот и детей, находящихся в трудной жизненной ситуации, застрахованных в системе обязательного медицинского страхования, которая проводится в медицинских организациях государственной системы здравоохранения, образовательных организациях и организациях социального обслуживания граждан, находящихся в ведении Свердловской области;</w:t>
      </w:r>
    </w:p>
    <w:p w14:paraId="525AA1BB" w14:textId="77777777" w:rsidR="00EA1567" w:rsidRDefault="00EA1567" w:rsidP="00EA1567">
      <w:pPr>
        <w:pStyle w:val="ConsPlusNormal"/>
        <w:spacing w:before="220"/>
        <w:ind w:firstLine="540"/>
        <w:jc w:val="both"/>
      </w:pPr>
      <w:r>
        <w:t>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14:paraId="79FB69E2" w14:textId="77777777" w:rsidR="00EA1567" w:rsidRDefault="00EA1567" w:rsidP="00EA1567">
      <w:pPr>
        <w:pStyle w:val="ConsPlusNormal"/>
        <w:spacing w:before="220"/>
        <w:ind w:firstLine="540"/>
        <w:jc w:val="both"/>
      </w:pPr>
      <w:r>
        <w:t>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которая проводится с периодичностью и в возрастные периоды, предусмотренные порядками проведения диспансеризации определенных групп взрослого населения, утверждаемыми приказами Министерства здравоохранения Российской Федерации;</w:t>
      </w:r>
    </w:p>
    <w:p w14:paraId="3D19F2F8" w14:textId="77777777" w:rsidR="00EA1567" w:rsidRDefault="00EA1567" w:rsidP="00EA1567">
      <w:pPr>
        <w:pStyle w:val="ConsPlusNormal"/>
        <w:spacing w:before="220"/>
        <w:ind w:firstLine="540"/>
        <w:jc w:val="both"/>
      </w:pPr>
      <w:r>
        <w:t>углубленная диспансеризация граждан, переболевших новой коронавирусной инфекцией (COVID-19);</w:t>
      </w:r>
    </w:p>
    <w:p w14:paraId="278AF547" w14:textId="77777777" w:rsidR="00EA1567" w:rsidRDefault="00EA1567" w:rsidP="00EA1567">
      <w:pPr>
        <w:pStyle w:val="ConsPlusNormal"/>
        <w:spacing w:before="220"/>
        <w:ind w:firstLine="540"/>
        <w:jc w:val="both"/>
      </w:pPr>
      <w:r>
        <w:t>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w:t>
      </w:r>
    </w:p>
    <w:p w14:paraId="18F06ED3" w14:textId="77777777" w:rsidR="00EA1567" w:rsidRDefault="00EA1567" w:rsidP="00EA1567">
      <w:pPr>
        <w:pStyle w:val="ConsPlusNormal"/>
        <w:spacing w:before="220"/>
        <w:ind w:firstLine="540"/>
        <w:jc w:val="both"/>
      </w:pPr>
      <w:r>
        <w:t>осуществление санитарно-гигиенического обучения населения;</w:t>
      </w:r>
    </w:p>
    <w:p w14:paraId="5AD859CF" w14:textId="77777777" w:rsidR="00EA1567" w:rsidRDefault="00EA1567" w:rsidP="00EA1567">
      <w:pPr>
        <w:pStyle w:val="ConsPlusNormal"/>
        <w:spacing w:before="220"/>
        <w:ind w:firstLine="540"/>
        <w:jc w:val="both"/>
      </w:pPr>
      <w:r>
        <w:t xml:space="preserve">проведение школ здоровья для пациентов в соответствии с методиками, утвержденными </w:t>
      </w:r>
      <w:hyperlink r:id="rId25">
        <w:r>
          <w:rPr>
            <w:color w:val="0000FF"/>
          </w:rPr>
          <w:t>Приказом</w:t>
        </w:r>
      </w:hyperlink>
      <w:r>
        <w:t xml:space="preserve"> Минздрава Свердловской области от 19.03.2012 N 250-п "Об организации Школ здоровья в лечебно-профилактических учреждениях Свердловской области";</w:t>
      </w:r>
    </w:p>
    <w:p w14:paraId="38FA4D24" w14:textId="77777777" w:rsidR="00EA1567" w:rsidRDefault="00EA1567" w:rsidP="00EA1567">
      <w:pPr>
        <w:pStyle w:val="ConsPlusNormal"/>
        <w:spacing w:before="220"/>
        <w:ind w:firstLine="540"/>
        <w:jc w:val="both"/>
      </w:pPr>
      <w:r>
        <w:t xml:space="preserve">диспансерное наблюдение за состоянием здоровья лиц, страдающих социально значимыми </w:t>
      </w:r>
      <w:r>
        <w:lastRenderedPageBreak/>
        <w:t>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целях своевременного предупреждения обострений и осложнений заболеваний, предотвращения инвалидизации и преждевременной смертности.</w:t>
      </w:r>
    </w:p>
    <w:p w14:paraId="756E29FA" w14:textId="77777777" w:rsidR="00EA1567" w:rsidRDefault="00EA1567" w:rsidP="00EA1567">
      <w:pPr>
        <w:pStyle w:val="ConsPlusNormal"/>
        <w:spacing w:before="220"/>
        <w:ind w:firstLine="540"/>
        <w:jc w:val="both"/>
      </w:pPr>
      <w:r>
        <w:t>Условия и порядок проведения профилактических медицинских осмотров несовершеннолетних, профилактических медицинских осмотров, в том числе в рамках диспансеризации, диспансерного наблюдения и перечень включаемых в них исследований и консультаций утверждаются нормативными правовыми актами Российской Федерации и нормативными правовыми актами Свердловской области.</w:t>
      </w:r>
    </w:p>
    <w:p w14:paraId="1E4D5C1A" w14:textId="77777777" w:rsidR="00EA1567" w:rsidRDefault="00EA1567" w:rsidP="00EA1567">
      <w:pPr>
        <w:pStyle w:val="ConsPlusNormal"/>
        <w:spacing w:before="220"/>
        <w:ind w:firstLine="540"/>
        <w:jc w:val="both"/>
      </w:pPr>
      <w:r>
        <w:t>Условия и сроки проведения профилактических медицинских осмотров несовершеннолетних следующие:</w:t>
      </w:r>
    </w:p>
    <w:p w14:paraId="18D303BA" w14:textId="77777777" w:rsidR="00EA1567" w:rsidRDefault="00EA1567" w:rsidP="00EA1567">
      <w:pPr>
        <w:pStyle w:val="ConsPlusNormal"/>
        <w:spacing w:before="220"/>
        <w:ind w:firstLine="540"/>
        <w:jc w:val="both"/>
      </w:pPr>
      <w:r>
        <w:t>предварительным условием прохождения несовершеннолетним профилактического медицинского осмотра является дача несовершеннолетним, достигшим возраста 15 лет, либо его законным представителем (в отношении несовершеннолетнего, не достигшего 15-летнего возраста) информированного добровольного согласия на проведение медицинского осмотра в порядке, установленном законодательством Российской Федерации;</w:t>
      </w:r>
    </w:p>
    <w:p w14:paraId="7242A579" w14:textId="77777777" w:rsidR="00EA1567" w:rsidRDefault="00EA1567" w:rsidP="00EA1567">
      <w:pPr>
        <w:pStyle w:val="ConsPlusNormal"/>
        <w:spacing w:before="220"/>
        <w:ind w:firstLine="540"/>
        <w:jc w:val="both"/>
      </w:pPr>
      <w:r>
        <w:t xml:space="preserve">профилактические медицинские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согласно </w:t>
      </w:r>
      <w:hyperlink r:id="rId26">
        <w:r>
          <w:rPr>
            <w:color w:val="0000FF"/>
          </w:rPr>
          <w:t>Порядку</w:t>
        </w:r>
      </w:hyperlink>
      <w:r>
        <w:t xml:space="preserve"> проведения профилактических медицинских осмотров несовершеннолетних, утвержденному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14:paraId="01D307ED" w14:textId="77777777" w:rsidR="00EA1567" w:rsidRDefault="00EA1567" w:rsidP="00EA1567">
      <w:pPr>
        <w:pStyle w:val="ConsPlusNormal"/>
        <w:spacing w:before="220"/>
        <w:ind w:firstLine="540"/>
        <w:jc w:val="both"/>
      </w:pPr>
      <w:r>
        <w:t xml:space="preserve">профилактические медицинские осмотры проводятся медицинскими организациями с 1 января по 31 декабря в год достижения несовершеннолетними возрастных периодов, указанных в </w:t>
      </w:r>
      <w:hyperlink r:id="rId27">
        <w:r>
          <w:rPr>
            <w:color w:val="0000FF"/>
          </w:rPr>
          <w:t>Порядке</w:t>
        </w:r>
      </w:hyperlink>
      <w:r>
        <w:t xml:space="preserve"> проведения профилактических осмотров несовершеннолетних, утвержденном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14:paraId="17E3B10B" w14:textId="77777777" w:rsidR="00EA1567" w:rsidRDefault="00EA1567" w:rsidP="00EA1567">
      <w:pPr>
        <w:pStyle w:val="ConsPlusNormal"/>
        <w:spacing w:before="220"/>
        <w:ind w:firstLine="540"/>
        <w:jc w:val="both"/>
      </w:pPr>
      <w:r>
        <w:t>профилактические медицинские осмотры несовершеннолетних, обучающихся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медицинской организации.</w:t>
      </w:r>
    </w:p>
    <w:p w14:paraId="150BB157" w14:textId="77777777" w:rsidR="00EA1567" w:rsidRDefault="00EA1567" w:rsidP="00EA1567">
      <w:pPr>
        <w:pStyle w:val="ConsPlusNormal"/>
        <w:spacing w:before="220"/>
        <w:ind w:firstLine="540"/>
        <w:jc w:val="both"/>
      </w:pPr>
      <w:r>
        <w:t>Условия и сроки диспансеризации определенных групп взрослого населения следующие:</w:t>
      </w:r>
    </w:p>
    <w:p w14:paraId="7C9F25E0" w14:textId="77777777" w:rsidR="00EA1567" w:rsidRDefault="00EA1567" w:rsidP="00EA1567">
      <w:pPr>
        <w:pStyle w:val="ConsPlusNormal"/>
        <w:spacing w:before="220"/>
        <w:ind w:firstLine="540"/>
        <w:jc w:val="both"/>
      </w:pPr>
      <w:r>
        <w:t>диспансеризация, в том числе профилактический медицинский осмотр, проводятся в медицинской организации, в которой гражданин получает первичную медико-санитарную помощь;</w:t>
      </w:r>
    </w:p>
    <w:p w14:paraId="007D0953" w14:textId="77777777" w:rsidR="00EA1567" w:rsidRDefault="00EA1567" w:rsidP="00EA1567">
      <w:pPr>
        <w:pStyle w:val="ConsPlusNormal"/>
        <w:spacing w:before="220"/>
        <w:ind w:firstLine="540"/>
        <w:jc w:val="both"/>
      </w:pPr>
      <w:r>
        <w:t>необходимым предварительным условием проведения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законодательством Российской Федерации;</w:t>
      </w:r>
    </w:p>
    <w:p w14:paraId="57DB6DDF" w14:textId="77777777" w:rsidR="00EA1567" w:rsidRDefault="00EA1567" w:rsidP="00EA1567">
      <w:pPr>
        <w:pStyle w:val="ConsPlusNormal"/>
        <w:spacing w:before="220"/>
        <w:ind w:firstLine="540"/>
        <w:jc w:val="both"/>
      </w:pPr>
      <w:r>
        <w:t xml:space="preserve">диспансеризация, в том числе профилактический медицинский осмотр, проводится медицинскими организациями в объеме, предусмотренном </w:t>
      </w:r>
      <w:hyperlink r:id="rId28">
        <w:r>
          <w:rPr>
            <w:color w:val="0000FF"/>
          </w:rPr>
          <w:t>порядком</w:t>
        </w:r>
      </w:hyperlink>
      <w:r>
        <w:t xml:space="preserve"> проведения профилактического медицинского осмотра и диспансеризации определенных групп взрослого населения, утвержденным Приказом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w:t>
      </w:r>
    </w:p>
    <w:p w14:paraId="1812F11C" w14:textId="77777777" w:rsidR="00EA1567" w:rsidRDefault="00EA1567" w:rsidP="00EA1567">
      <w:pPr>
        <w:pStyle w:val="ConsPlusNormal"/>
        <w:spacing w:before="220"/>
        <w:ind w:firstLine="540"/>
        <w:jc w:val="both"/>
      </w:pPr>
      <w:r>
        <w:lastRenderedPageBreak/>
        <w:t>Проведение профилактических осмотров, диспансеризации отдельных категорий граждан, подлежащих диспансеризации в текущем году, включая взрослое население в возрасте 18 лет и старше, в том числе работающих и неработающих граждан, граждан, обучающихся в образовательных организациях по очной форме обучения,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осуществляется в срок с 1 января по 31 декабря текущего года;</w:t>
      </w:r>
    </w:p>
    <w:p w14:paraId="29B89019" w14:textId="77777777" w:rsidR="00EA1567" w:rsidRDefault="00EA1567" w:rsidP="00EA1567">
      <w:pPr>
        <w:pStyle w:val="ConsPlusNormal"/>
        <w:spacing w:before="220"/>
        <w:ind w:firstLine="540"/>
        <w:jc w:val="both"/>
      </w:pPr>
      <w:r>
        <w:t>3) мероприятия по формированию здорового образа жизни:</w:t>
      </w:r>
    </w:p>
    <w:p w14:paraId="287CC927" w14:textId="77777777" w:rsidR="00EA1567" w:rsidRDefault="00EA1567" w:rsidP="00EA1567">
      <w:pPr>
        <w:pStyle w:val="ConsPlusNormal"/>
        <w:spacing w:before="220"/>
        <w:ind w:firstLine="540"/>
        <w:jc w:val="both"/>
      </w:pPr>
      <w:r>
        <w:t>информирование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консультирование по вопросам ведения здорового образа жизни в отделениях (кабинетах) медицинской профилактики и центрах здоровья;</w:t>
      </w:r>
    </w:p>
    <w:p w14:paraId="563DAE3D" w14:textId="77777777" w:rsidR="00EA1567" w:rsidRDefault="00EA1567" w:rsidP="00EA1567">
      <w:pPr>
        <w:pStyle w:val="ConsPlusNormal"/>
        <w:spacing w:before="220"/>
        <w:ind w:firstLine="540"/>
        <w:jc w:val="both"/>
      </w:pPr>
      <w:r>
        <w:t>пропаганда здорового образа жизни, включающая вопросы рационального питания, увеличения физической активности, предупреждения потребления психоактивных веществ, в том числе алкоголя, табака, наркотических веществ;</w:t>
      </w:r>
    </w:p>
    <w:p w14:paraId="17524888" w14:textId="77777777" w:rsidR="00EA1567" w:rsidRDefault="00EA1567" w:rsidP="00EA1567">
      <w:pPr>
        <w:pStyle w:val="ConsPlusNormal"/>
        <w:spacing w:before="220"/>
        <w:ind w:firstLine="540"/>
        <w:jc w:val="both"/>
      </w:pPr>
      <w:r>
        <w:t>проведение оздоровительных мероприятий, медикаментозной и немедикаментозной коррекции, диспансерного наблюдения пациентов с высокой группой риска развития неинфекционных заболеваний;</w:t>
      </w:r>
    </w:p>
    <w:p w14:paraId="4AB5523C" w14:textId="77777777" w:rsidR="00EA1567" w:rsidRDefault="00EA1567" w:rsidP="00EA1567">
      <w:pPr>
        <w:pStyle w:val="ConsPlusNormal"/>
        <w:spacing w:before="220"/>
        <w:ind w:firstLine="540"/>
        <w:jc w:val="both"/>
      </w:pPr>
      <w:r>
        <w:t>индивидуальное профилактическое консультирование лиц с выявленными факторами риска неинфекционных заболеваний, такими как курение, артериальная гипертензия, высокий уровень холестерина крови, избыточная масса тела, гиподинамия;</w:t>
      </w:r>
    </w:p>
    <w:p w14:paraId="2920B6EB" w14:textId="77777777" w:rsidR="00EA1567" w:rsidRDefault="00EA1567" w:rsidP="00EA1567">
      <w:pPr>
        <w:pStyle w:val="ConsPlusNormal"/>
        <w:spacing w:before="220"/>
        <w:ind w:firstLine="540"/>
        <w:jc w:val="both"/>
      </w:pPr>
      <w:r>
        <w:t>проведение оценки функциональных и адаптивных резервов организма с учетом возрастных особенностей, прогнозирование рисков развития заболеваний;</w:t>
      </w:r>
    </w:p>
    <w:p w14:paraId="67161728" w14:textId="77777777" w:rsidR="00EA1567" w:rsidRDefault="00EA1567" w:rsidP="00EA1567">
      <w:pPr>
        <w:pStyle w:val="ConsPlusNormal"/>
        <w:spacing w:before="220"/>
        <w:ind w:firstLine="540"/>
        <w:jc w:val="both"/>
      </w:pPr>
      <w:r>
        <w:t>консультирование по сохранению и укреплению здоровья, включая рекомендации по коррекции питания, двигательной активности, проведению занятий физической культурой и спортом, режиму сна, условиям быта, труда (учебы) и отдыха, отказу от курения;</w:t>
      </w:r>
    </w:p>
    <w:p w14:paraId="558345CD" w14:textId="77777777" w:rsidR="00EA1567" w:rsidRDefault="00EA1567" w:rsidP="00EA1567">
      <w:pPr>
        <w:pStyle w:val="ConsPlusNormal"/>
        <w:spacing w:before="220"/>
        <w:ind w:firstLine="540"/>
        <w:jc w:val="both"/>
      </w:pPr>
      <w:r>
        <w:t>разработка индивидуальной программы по ведению здорового образа жизни;</w:t>
      </w:r>
    </w:p>
    <w:p w14:paraId="2819B55F" w14:textId="77777777" w:rsidR="00EA1567" w:rsidRDefault="00EA1567" w:rsidP="00EA1567">
      <w:pPr>
        <w:pStyle w:val="ConsPlusNormal"/>
        <w:spacing w:before="220"/>
        <w:ind w:firstLine="540"/>
        <w:jc w:val="both"/>
      </w:pPr>
      <w:r>
        <w:t>осуществление мониторинга реализации мероприятий по формированию здорового образа жизни.</w:t>
      </w:r>
    </w:p>
    <w:p w14:paraId="7D4FC690" w14:textId="77777777" w:rsidR="00EA1567" w:rsidRDefault="00EA1567" w:rsidP="00EA1567">
      <w:pPr>
        <w:pStyle w:val="ConsPlusNormal"/>
      </w:pPr>
    </w:p>
    <w:p w14:paraId="78818655" w14:textId="77777777" w:rsidR="00EA1567" w:rsidRDefault="00EA1567" w:rsidP="00EA1567">
      <w:pPr>
        <w:pStyle w:val="ConsPlusTitle"/>
        <w:jc w:val="center"/>
        <w:outlineLvl w:val="2"/>
      </w:pPr>
      <w:r>
        <w:t>Глава 6. УСЛОВИЯ ПРЕБЫВАНИЯ В МЕДИЦИНСКИХ ОРГАНИЗАЦИЯХ</w:t>
      </w:r>
    </w:p>
    <w:p w14:paraId="1C0B6D2F" w14:textId="77777777" w:rsidR="00EA1567" w:rsidRDefault="00EA1567" w:rsidP="00EA1567">
      <w:pPr>
        <w:pStyle w:val="ConsPlusTitle"/>
        <w:jc w:val="center"/>
      </w:pPr>
      <w:r>
        <w:t>ПРИ ОКАЗАНИИ МЕДИЦИНСКОЙ ПОМОЩИ В СТАЦИОНАРНЫХ УСЛОВИЯХ</w:t>
      </w:r>
    </w:p>
    <w:p w14:paraId="7D6852C0" w14:textId="77777777" w:rsidR="00EA1567" w:rsidRDefault="00EA1567" w:rsidP="00EA1567">
      <w:pPr>
        <w:pStyle w:val="ConsPlusNormal"/>
      </w:pPr>
    </w:p>
    <w:p w14:paraId="263B962C" w14:textId="77777777" w:rsidR="00EA1567" w:rsidRDefault="00EA1567" w:rsidP="00EA1567">
      <w:pPr>
        <w:pStyle w:val="ConsPlusNormal"/>
        <w:ind w:firstLine="540"/>
        <w:jc w:val="both"/>
      </w:pPr>
      <w:r>
        <w:t>35. Условия госпитализации и пребывания в круглосуточном стационаре:</w:t>
      </w:r>
    </w:p>
    <w:p w14:paraId="56FCEABA" w14:textId="77777777" w:rsidR="00EA1567" w:rsidRDefault="00EA1567" w:rsidP="00EA1567">
      <w:pPr>
        <w:pStyle w:val="ConsPlusNormal"/>
        <w:spacing w:before="220"/>
        <w:ind w:firstLine="540"/>
        <w:jc w:val="both"/>
      </w:pPr>
      <w:r>
        <w:t>1) плановая госпитализация осуществляется при наличии направления, выписки из медицинской документации пациента и результатов лабораторных, инструментальных и других видов исследований, подтверждающих установленный диагноз и наличие медицинских показаний для оказания специализированной медицинской помощи;</w:t>
      </w:r>
    </w:p>
    <w:p w14:paraId="3FC5CC1E" w14:textId="77777777" w:rsidR="00EA1567" w:rsidRDefault="00EA1567" w:rsidP="00EA1567">
      <w:pPr>
        <w:pStyle w:val="ConsPlusNormal"/>
        <w:spacing w:before="220"/>
        <w:ind w:firstLine="540"/>
        <w:jc w:val="both"/>
      </w:pPr>
      <w:r>
        <w:t>2) госпитализация пациента в медицинскую организацию по экстренным показаниям должна осуществляться в максимально короткие сроки, время от момента доставки пациента выездной бригадой скорой медицинской помощи (самостоятельного обращения пациента) в медицинскую организацию до установления предварительного диагноза не должно превышать одного часа;</w:t>
      </w:r>
    </w:p>
    <w:p w14:paraId="22347FFB" w14:textId="77777777" w:rsidR="00EA1567" w:rsidRDefault="00EA1567" w:rsidP="00EA1567">
      <w:pPr>
        <w:pStyle w:val="ConsPlusNormal"/>
        <w:spacing w:before="220"/>
        <w:ind w:firstLine="540"/>
        <w:jc w:val="both"/>
      </w:pPr>
      <w:r>
        <w:t xml:space="preserve">3) время нахождения больного в приемном покое при плановой госпитализации не должно </w:t>
      </w:r>
      <w:r>
        <w:lastRenderedPageBreak/>
        <w:t>превышать 3 часов;</w:t>
      </w:r>
    </w:p>
    <w:p w14:paraId="531E74EF" w14:textId="77777777" w:rsidR="00EA1567" w:rsidRDefault="00EA1567" w:rsidP="00EA1567">
      <w:pPr>
        <w:pStyle w:val="ConsPlusNormal"/>
        <w:spacing w:before="220"/>
        <w:ind w:firstLine="540"/>
        <w:jc w:val="both"/>
      </w:pPr>
      <w:r>
        <w:t>4) больные размещаются в палатах на два и более места с соблюдением санитарно-гигиенических требований и норм;</w:t>
      </w:r>
    </w:p>
    <w:p w14:paraId="5278C9DE" w14:textId="77777777" w:rsidR="00EA1567" w:rsidRDefault="00EA1567" w:rsidP="00EA1567">
      <w:pPr>
        <w:pStyle w:val="ConsPlusNormal"/>
        <w:spacing w:before="220"/>
        <w:ind w:firstLine="540"/>
        <w:jc w:val="both"/>
      </w:pPr>
      <w:r>
        <w:t xml:space="preserve">5) размещение пациентов в маломестных палатах (боксах) осуществляется по медицинским и эпидемиологическим показаниям, установленным </w:t>
      </w:r>
      <w:hyperlink r:id="rId29">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14:paraId="7EE529B4" w14:textId="77777777" w:rsidR="00EA1567" w:rsidRDefault="00EA1567" w:rsidP="00EA1567">
      <w:pPr>
        <w:pStyle w:val="ConsPlusNormal"/>
        <w:spacing w:before="220"/>
        <w:ind w:firstLine="540"/>
        <w:jc w:val="both"/>
      </w:pPr>
      <w:r>
        <w:t>6) проведение лечебно-диагностических манипуляций начинается в день госпитализации после осмотра больного лечащим или дежурным врачом;</w:t>
      </w:r>
    </w:p>
    <w:p w14:paraId="387DD959" w14:textId="77777777" w:rsidR="00EA1567" w:rsidRDefault="00EA1567" w:rsidP="00EA1567">
      <w:pPr>
        <w:pStyle w:val="ConsPlusNormal"/>
        <w:spacing w:before="220"/>
        <w:ind w:firstLine="540"/>
        <w:jc w:val="both"/>
      </w:pPr>
      <w:r>
        <w:t>7) гарантируется наличие не менее двух туалетных и одной ванной комнаты на отделение;</w:t>
      </w:r>
    </w:p>
    <w:p w14:paraId="4F080805" w14:textId="77777777" w:rsidR="00EA1567" w:rsidRDefault="00EA1567" w:rsidP="00EA1567">
      <w:pPr>
        <w:pStyle w:val="ConsPlusNormal"/>
        <w:spacing w:before="220"/>
        <w:ind w:firstLine="540"/>
        <w:jc w:val="both"/>
      </w:pPr>
      <w:r>
        <w:t>8) гарантируется предоставление больным поста индивидуального ухода по медицинским показаниям;</w:t>
      </w:r>
    </w:p>
    <w:p w14:paraId="022875BF" w14:textId="77777777" w:rsidR="00EA1567" w:rsidRDefault="00EA1567" w:rsidP="00EA1567">
      <w:pPr>
        <w:pStyle w:val="ConsPlusNormal"/>
        <w:spacing w:before="220"/>
        <w:ind w:firstLine="540"/>
        <w:jc w:val="both"/>
      </w:pPr>
      <w:r>
        <w:t>9) гарантируется предоставление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пребывании с госпитализированным больным ребенком в возрасте до четырех лет включительно, а с ребенком старше данного возраста - при наличии медицинских показаний (по заключению врачебной комиссии о необходимости осуществления индивидуального ухода и в иных исключительных случаях) предоставляются бесплатное питание и спальное место.</w:t>
      </w:r>
    </w:p>
    <w:p w14:paraId="6539D044" w14:textId="77777777" w:rsidR="00EA1567" w:rsidRDefault="00EA1567" w:rsidP="00EA1567">
      <w:pPr>
        <w:pStyle w:val="ConsPlusNormal"/>
        <w:spacing w:before="220"/>
        <w:ind w:firstLine="540"/>
        <w:jc w:val="both"/>
      </w:pPr>
      <w:r>
        <w:t>36. В случае нарушения больничного режима пациент может быть выписан из стационара досрочно с соответствующими отметками в медицинской документации при условии отсутствия угрозы для здоровья и жизни пациента, необходимости изоляции по эпидемиологическим показаниям.</w:t>
      </w:r>
    </w:p>
    <w:p w14:paraId="75F79D2A" w14:textId="77777777" w:rsidR="00EA1567" w:rsidRDefault="00EA1567" w:rsidP="00EA1567">
      <w:pPr>
        <w:pStyle w:val="ConsPlusNormal"/>
      </w:pPr>
    </w:p>
    <w:p w14:paraId="37554AA5" w14:textId="77777777" w:rsidR="00EA1567" w:rsidRDefault="00EA1567" w:rsidP="00EA1567">
      <w:pPr>
        <w:pStyle w:val="ConsPlusTitle"/>
        <w:jc w:val="center"/>
        <w:outlineLvl w:val="2"/>
      </w:pPr>
      <w:r>
        <w:t>Глава 7. УСЛОВИЯ ПРЕДОСТАВЛЕНИЯ ДЕТЯМ-СИРОТАМ И ДЕТЯМ,</w:t>
      </w:r>
    </w:p>
    <w:p w14:paraId="5E1D757B" w14:textId="77777777" w:rsidR="00EA1567" w:rsidRDefault="00EA1567" w:rsidP="00EA1567">
      <w:pPr>
        <w:pStyle w:val="ConsPlusTitle"/>
        <w:jc w:val="center"/>
      </w:pPr>
      <w:r>
        <w:t>ОСТАВШИМСЯ БЕЗ ПОПЕЧЕНИЯ РОДИТЕЛЕЙ, В СЛУЧАЕ ВЫЯВЛЕНИЯ У НИХ</w:t>
      </w:r>
    </w:p>
    <w:p w14:paraId="2B30CBD9" w14:textId="77777777" w:rsidR="00EA1567" w:rsidRDefault="00EA1567" w:rsidP="00EA1567">
      <w:pPr>
        <w:pStyle w:val="ConsPlusTitle"/>
        <w:jc w:val="center"/>
      </w:pPr>
      <w:r>
        <w:t>ЗАБОЛЕВАНИЙ, МЕДИЦИНСКОЙ ПОМОЩИ ВСЕХ ВИДОВ, ВКЛЮЧАЯ</w:t>
      </w:r>
    </w:p>
    <w:p w14:paraId="0A090759" w14:textId="77777777" w:rsidR="00EA1567" w:rsidRDefault="00EA1567" w:rsidP="00EA1567">
      <w:pPr>
        <w:pStyle w:val="ConsPlusTitle"/>
        <w:jc w:val="center"/>
      </w:pPr>
      <w:r>
        <w:t>СПЕЦИАЛИЗИРОВАННУЮ, В ТОМ ЧИСЛЕ ВЫСОКОТЕХНОЛОГИЧНУЮ,</w:t>
      </w:r>
    </w:p>
    <w:p w14:paraId="176B87B3" w14:textId="77777777" w:rsidR="00EA1567" w:rsidRDefault="00EA1567" w:rsidP="00EA1567">
      <w:pPr>
        <w:pStyle w:val="ConsPlusTitle"/>
        <w:jc w:val="center"/>
      </w:pPr>
      <w:r>
        <w:t>МЕДИЦИНСКУЮ ПОМОЩЬ, А ТАКЖЕ МЕДИЦИНСКОЙ РЕАБИЛИТАЦИИ</w:t>
      </w:r>
    </w:p>
    <w:p w14:paraId="13419182" w14:textId="77777777" w:rsidR="00EA1567" w:rsidRDefault="00EA1567" w:rsidP="00EA1567">
      <w:pPr>
        <w:pStyle w:val="ConsPlusNormal"/>
      </w:pPr>
    </w:p>
    <w:p w14:paraId="5577D389" w14:textId="77777777" w:rsidR="00EA1567" w:rsidRDefault="00EA1567" w:rsidP="00EA1567">
      <w:pPr>
        <w:pStyle w:val="ConsPlusNormal"/>
        <w:ind w:firstLine="540"/>
        <w:jc w:val="both"/>
      </w:pPr>
      <w:r>
        <w:t>37. Условия оказания медицинской помощи детям-сиротам, детям, оставшимся без попечения родителей, и детям, находящимся в трудной жизненной ситуации, пребывающим в домах ребенка, стационарных организациях социального обслуживания граждан и образовательных организациях (далее - организации для детей-сирот), определены в соответствии с нормативными правовыми актами Российской Федерации и нормативными правовыми актами Свердловской области.</w:t>
      </w:r>
    </w:p>
    <w:p w14:paraId="70FB0828" w14:textId="77777777" w:rsidR="00EA1567" w:rsidRDefault="00EA1567" w:rsidP="00EA1567">
      <w:pPr>
        <w:pStyle w:val="ConsPlusNormal"/>
        <w:spacing w:before="220"/>
        <w:ind w:firstLine="540"/>
        <w:jc w:val="both"/>
      </w:pPr>
      <w:r>
        <w:t>38. В организациях для детей-сирот медицинская помощь осуществляется врачом-педиатром и врачами-специалистами, а также средним медицинским персоналом.</w:t>
      </w:r>
    </w:p>
    <w:p w14:paraId="6974DB1E" w14:textId="77777777" w:rsidR="00EA1567" w:rsidRDefault="00EA1567" w:rsidP="00EA1567">
      <w:pPr>
        <w:pStyle w:val="ConsPlusNormal"/>
        <w:spacing w:before="220"/>
        <w:ind w:firstLine="540"/>
        <w:jc w:val="both"/>
      </w:pPr>
      <w:r>
        <w:t>39. В случае возникновения у детей-сирот, детей, оставшихся без попечения родителей, и детей, находящихся в трудной жизненной ситуации, острых заболеваний, обострений хронических заболеваний медицинская помощь детям оказывается в организациях для детей-сирот в виде доврачебной, первичной врачебной медико-санитарной помощи и первичной специализированной медико-санитарной помощи.</w:t>
      </w:r>
    </w:p>
    <w:p w14:paraId="43070004" w14:textId="77777777" w:rsidR="00EA1567" w:rsidRDefault="00EA1567" w:rsidP="00EA1567">
      <w:pPr>
        <w:pStyle w:val="ConsPlusNormal"/>
        <w:spacing w:before="220"/>
        <w:ind w:firstLine="540"/>
        <w:jc w:val="both"/>
      </w:pPr>
      <w:r>
        <w:t xml:space="preserve">40. При наличии медицинских показаний врачи-педиатры организаций для детей-сирот </w:t>
      </w:r>
      <w:r>
        <w:lastRenderedPageBreak/>
        <w:t>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из организаций для детей-сирот на консультативный прием в детскую поликлинику осуществляется транспортом организации для детей-сирот в сопровождении сотрудника организации для детей-сирот.</w:t>
      </w:r>
    </w:p>
    <w:p w14:paraId="7E98656D" w14:textId="77777777" w:rsidR="00EA1567" w:rsidRDefault="00EA1567" w:rsidP="00EA1567">
      <w:pPr>
        <w:pStyle w:val="ConsPlusNormal"/>
        <w:spacing w:before="220"/>
        <w:ind w:firstLine="540"/>
        <w:jc w:val="both"/>
      </w:pPr>
      <w:r>
        <w:t>41. Прием детей в детской поликлинике из организаций для детей-сирот проводится в присутствии сопровождающего сотрудника организации для детей-сирот при наличии выписки из учетной формы N 112-1/у-00 "Медицинская карта ребенка, воспитывающегося в доме ребенка", информированного добровольного согласия на медицинское вмешательство, подписанного законным представителем ребенка.</w:t>
      </w:r>
    </w:p>
    <w:p w14:paraId="37780DD8" w14:textId="77777777" w:rsidR="00EA1567" w:rsidRDefault="00EA1567" w:rsidP="00EA1567">
      <w:pPr>
        <w:pStyle w:val="ConsPlusNormal"/>
        <w:spacing w:before="220"/>
        <w:ind w:firstLine="540"/>
        <w:jc w:val="both"/>
      </w:pPr>
      <w:r>
        <w:t>42. В случае возникновения неотложных и экстренных состояний медицинским персоналом в организациях для детей-сирот осуществляется оказание неотложной медицинской помощи в рамках первичной медико-санитарной помощи (доврачебной и врачебной медицинской помощи), скорая медицинская помощь детям-сиротам оказывается станцией (отделением) скорой медицинской помощи по территориальному принципу. Медицинская эвакуация в медицинские организации детей из организаций для детей-сирот в случае возникновения экстренных состояний осуществляется бригадой скорой, в том числе скорой специализированной, медицинской помощи. Ребенка дополнительно сопровождает сотрудник организации для детей-сирот.</w:t>
      </w:r>
    </w:p>
    <w:p w14:paraId="13B7EC11" w14:textId="77777777" w:rsidR="00EA1567" w:rsidRDefault="00EA1567" w:rsidP="00EA1567">
      <w:pPr>
        <w:pStyle w:val="ConsPlusNormal"/>
        <w:spacing w:before="220"/>
        <w:ind w:firstLine="540"/>
        <w:jc w:val="both"/>
      </w:pPr>
      <w:r>
        <w:t>43. Специализированная, в том числе высокотехнологичная, медицинская помощь, а также медицинская реабилитация детям-сиротам, детям, оставшимся без попечения родителей, и детям, находящимся в трудной жизненной ситуации, пребывающим в организациях для детей-сирот, оказывается при наличии медицинских показаний и по результатам проведенной диспансеризации пребывающих в стационарных учреждениях детей-сирот и детей, находящихся в трудной жизненной ситуации. Направление детей-сирот, детей, оставшихся без попечения родителей, и детей, находящихся в трудной жизненной ситуации, в медицинские организации, оказывающие специализированную, в том числе высокотехнологичную, медицинскую помощь, а также медицинскую реабилитацию, осуществляется врачом-педиатром или врачами-специалистами медицинских организаций, оказывающих первичную медико-санитарную помощь по территориально-участковому принципу.</w:t>
      </w:r>
    </w:p>
    <w:p w14:paraId="11E7FE6D" w14:textId="77777777" w:rsidR="00EA1567" w:rsidRDefault="00EA1567" w:rsidP="00EA1567">
      <w:pPr>
        <w:pStyle w:val="ConsPlusNormal"/>
        <w:spacing w:before="220"/>
        <w:ind w:firstLine="540"/>
        <w:jc w:val="both"/>
      </w:pPr>
      <w:r>
        <w:t>44. Госпитализация детей-сирот, детей, оставшихся без попечения родителей, и детей, находящихся в трудной жизненной ситуации, в медицинские организации для оказания специализированной, в том числе высокотехнологичной, медицинской помощи в стационарных условиях осуществляется в сопровождении сотрудника организации для детей-сирот. Организации для детей-сирот обеспечивают совместное нахождение сотрудников организаций для детей-сирот с детьми в медицинской организации в течение всего периода госпитализации.</w:t>
      </w:r>
    </w:p>
    <w:p w14:paraId="0C18628F" w14:textId="77777777" w:rsidR="00EA1567" w:rsidRDefault="00EA1567" w:rsidP="00EA1567">
      <w:pPr>
        <w:pStyle w:val="ConsPlusNormal"/>
      </w:pPr>
    </w:p>
    <w:p w14:paraId="1E89BBF4" w14:textId="77777777" w:rsidR="00EA1567" w:rsidRDefault="00EA1567" w:rsidP="00EA1567">
      <w:pPr>
        <w:pStyle w:val="ConsPlusTitle"/>
        <w:jc w:val="center"/>
        <w:outlineLvl w:val="2"/>
      </w:pPr>
      <w:r>
        <w:t>Глава 8. ПОРЯДОК ПРЕДОСТАВЛЕНИЯ ТРАНСПОРТНЫХ УСЛУГ</w:t>
      </w:r>
    </w:p>
    <w:p w14:paraId="24FC355E" w14:textId="77777777" w:rsidR="00EA1567" w:rsidRDefault="00EA1567" w:rsidP="00EA1567">
      <w:pPr>
        <w:pStyle w:val="ConsPlusTitle"/>
        <w:jc w:val="center"/>
      </w:pPr>
      <w:r>
        <w:t>ПАЦИЕНТАМ, НАХОДЯЩИМСЯ НА ЛЕЧЕНИИ В СТАЦИОНАРНЫХ УСЛОВИЯХ</w:t>
      </w:r>
    </w:p>
    <w:p w14:paraId="7A9813B0" w14:textId="77777777" w:rsidR="00EA1567" w:rsidRDefault="00EA1567" w:rsidP="00EA1567">
      <w:pPr>
        <w:pStyle w:val="ConsPlusNormal"/>
      </w:pPr>
    </w:p>
    <w:p w14:paraId="37383E26" w14:textId="77777777" w:rsidR="00EA1567" w:rsidRDefault="00EA1567" w:rsidP="00EA1567">
      <w:pPr>
        <w:pStyle w:val="ConsPlusNormal"/>
        <w:ind w:firstLine="540"/>
        <w:jc w:val="both"/>
      </w:pPr>
      <w:r>
        <w:t>45. Предоставление транспортных услуг при сопровождении медицинским работником пациента, находящегося на лечении в стационарных условиях, в другую медицинскую организацию в целях выполнения порядков оказания медицинской помощи, утвержденных приказами Министерства здравоохранения Российской Федерации, осуществляется следующим образом:</w:t>
      </w:r>
    </w:p>
    <w:p w14:paraId="03B51159" w14:textId="77777777" w:rsidR="00EA1567" w:rsidRDefault="00EA1567" w:rsidP="00EA1567">
      <w:pPr>
        <w:pStyle w:val="ConsPlusNormal"/>
        <w:spacing w:before="220"/>
        <w:ind w:firstLine="540"/>
        <w:jc w:val="both"/>
      </w:pPr>
      <w:r>
        <w:t>1) при невозможности проведения пациенту требующихся специальных методов диагностики и лечения в медицинской организации, куда он был госпитализирован по экстренным показаниям, отсутствии у медицинской организации лицензии на медицинскую помощь необходимого профиля осуществляется перевод пациента в медицинскую организацию более высокого уровня либо в ту медицинскую организацию, где необходимые медицинские услуги могут быть оказаны в полном объеме;</w:t>
      </w:r>
    </w:p>
    <w:p w14:paraId="54673921" w14:textId="77777777" w:rsidR="00EA1567" w:rsidRDefault="00EA1567" w:rsidP="00EA1567">
      <w:pPr>
        <w:pStyle w:val="ConsPlusNormal"/>
        <w:spacing w:before="220"/>
        <w:ind w:firstLine="540"/>
        <w:jc w:val="both"/>
      </w:pPr>
      <w:r>
        <w:lastRenderedPageBreak/>
        <w:t>2) перевод пациента осуществляется по медицинским показаниям в максимально короткие сроки при условии его транспортабельности (медицинская эвакуация);</w:t>
      </w:r>
    </w:p>
    <w:p w14:paraId="170790DD" w14:textId="77777777" w:rsidR="00EA1567" w:rsidRDefault="00EA1567" w:rsidP="00EA1567">
      <w:pPr>
        <w:pStyle w:val="ConsPlusNormal"/>
        <w:spacing w:before="220"/>
        <w:ind w:firstLine="540"/>
        <w:jc w:val="both"/>
      </w:pPr>
      <w:r>
        <w:t>3) транспортировка пациента в медицинскую организацию (медицинская эвакуация) осуществляется санитарным транспортом службы (подразделения) скорой медицинской помощи или санитарным транспортом государственного автономного учреждения здравоохранения Свердловской области "Территориальный центр медицины катастроф" и его филиалами в случае вызова специалистов для оказания скорой специализированной медицинской помощи.</w:t>
      </w:r>
    </w:p>
    <w:p w14:paraId="184D3B04" w14:textId="77777777" w:rsidR="00EA1567" w:rsidRDefault="00EA1567" w:rsidP="00EA1567">
      <w:pPr>
        <w:pStyle w:val="ConsPlusNormal"/>
        <w:spacing w:before="220"/>
        <w:ind w:firstLine="540"/>
        <w:jc w:val="both"/>
      </w:pPr>
      <w:r>
        <w:t>46. Предоставление транспортных услуг при сопровождении медицинским работником пациента, находящегося на лечении в стационарных условиях, в случае необходимости проведения такому пациенту диагностических исследований или консультаций специалистов при отсутствии возможности их проведения медицинской организацией, оказывающей медицинскую помощь пациенту, осуществляется в следующем порядке:</w:t>
      </w:r>
    </w:p>
    <w:p w14:paraId="65DDBBED" w14:textId="77777777" w:rsidR="00EA1567" w:rsidRDefault="00EA1567" w:rsidP="00EA1567">
      <w:pPr>
        <w:pStyle w:val="ConsPlusNormal"/>
        <w:spacing w:before="220"/>
        <w:ind w:firstLine="540"/>
        <w:jc w:val="both"/>
      </w:pPr>
      <w:r>
        <w:t>1) в целях соблюдения порядков оказания медицинской помощи и стандартов медицинской помощи, утвержденных Министерством здравоохранения Российской Федерации, в случае необходимости проведения пациенту диагностических исследований, консультаций специалистов при отсутствии возможности их проведения в медицинской организации, в которой пациент получает стационарное лечение, медицинская организация обязана обеспечить проведение необходимых исследований и консультаций в другой медицинской организации на территории Свердловской области, предоставив пациенту транспортные услуги и сопровождение медицинского работника;</w:t>
      </w:r>
    </w:p>
    <w:p w14:paraId="067F6B23" w14:textId="77777777" w:rsidR="00EA1567" w:rsidRDefault="00EA1567" w:rsidP="00EA1567">
      <w:pPr>
        <w:pStyle w:val="ConsPlusNormal"/>
        <w:spacing w:before="220"/>
        <w:ind w:firstLine="540"/>
        <w:jc w:val="both"/>
      </w:pPr>
      <w:r>
        <w:t>2) транспортировка пациента в другую медицинскую организацию осуществляется санитарным транспортом медицинской организации, в которой пациент находится на стационарном лечении;</w:t>
      </w:r>
    </w:p>
    <w:p w14:paraId="613DD0BD" w14:textId="77777777" w:rsidR="00EA1567" w:rsidRDefault="00EA1567" w:rsidP="00EA1567">
      <w:pPr>
        <w:pStyle w:val="ConsPlusNormal"/>
        <w:spacing w:before="220"/>
        <w:ind w:firstLine="540"/>
        <w:jc w:val="both"/>
      </w:pPr>
      <w:r>
        <w:t>3) транспортировка пациента осуществляется в сопровождении медицинского работника;</w:t>
      </w:r>
    </w:p>
    <w:p w14:paraId="1B7DD740" w14:textId="77777777" w:rsidR="00EA1567" w:rsidRDefault="00EA1567" w:rsidP="00EA1567">
      <w:pPr>
        <w:pStyle w:val="ConsPlusNormal"/>
        <w:spacing w:before="220"/>
        <w:ind w:firstLine="540"/>
        <w:jc w:val="both"/>
      </w:pPr>
      <w:r>
        <w:t>4) медицинский работник, сопровождающий пациента, осуществляет доставку медицинской документации пациента в другую медицинскую организацию, после проведения необходимых диагностических исследований и консультаций обеспечивает сопровождение пациента и доставку медицинской документации обратно в медицинскую организацию, где пациент находится на стационарном лечении;</w:t>
      </w:r>
    </w:p>
    <w:p w14:paraId="45B77E01" w14:textId="77777777" w:rsidR="00EA1567" w:rsidRDefault="00EA1567" w:rsidP="00EA1567">
      <w:pPr>
        <w:pStyle w:val="ConsPlusNormal"/>
        <w:spacing w:before="220"/>
        <w:ind w:firstLine="540"/>
        <w:jc w:val="both"/>
      </w:pPr>
      <w:r>
        <w:t>5) услуга по транспортировке оказывается пациенту без взимания платы;</w:t>
      </w:r>
    </w:p>
    <w:p w14:paraId="2B69B858" w14:textId="77777777" w:rsidR="00EA1567" w:rsidRDefault="00EA1567" w:rsidP="00EA1567">
      <w:pPr>
        <w:pStyle w:val="ConsPlusNormal"/>
        <w:spacing w:before="220"/>
        <w:ind w:firstLine="540"/>
        <w:jc w:val="both"/>
      </w:pPr>
      <w:r>
        <w:t>6) транспортировка пациента осуществляется по предварительной договоренности с медицинской организацией, предоставляющей медицинскую услугу.</w:t>
      </w:r>
    </w:p>
    <w:p w14:paraId="11D1C27E" w14:textId="77777777" w:rsidR="00EA1567" w:rsidRDefault="00EA1567" w:rsidP="00EA1567">
      <w:pPr>
        <w:pStyle w:val="ConsPlusNormal"/>
      </w:pPr>
    </w:p>
    <w:p w14:paraId="371F09EE" w14:textId="77777777" w:rsidR="00EA1567" w:rsidRDefault="00EA1567" w:rsidP="00EA1567">
      <w:pPr>
        <w:pStyle w:val="ConsPlusTitle"/>
        <w:jc w:val="center"/>
        <w:outlineLvl w:val="2"/>
      </w:pPr>
      <w:r>
        <w:t>Глава 9. СРОКИ ОЖИДАНИЯ МЕДИЦИНСКОЙ ПОМОЩИ,</w:t>
      </w:r>
    </w:p>
    <w:p w14:paraId="3CCCC51B" w14:textId="77777777" w:rsidR="00EA1567" w:rsidRDefault="00EA1567" w:rsidP="00EA1567">
      <w:pPr>
        <w:pStyle w:val="ConsPlusTitle"/>
        <w:jc w:val="center"/>
      </w:pPr>
      <w:r>
        <w:t>ОКАЗЫВАЕМОЙ В ПЛАНОВОЙ ФОРМЕ</w:t>
      </w:r>
    </w:p>
    <w:p w14:paraId="16B267E4" w14:textId="77777777" w:rsidR="00EA1567" w:rsidRDefault="00EA1567" w:rsidP="00EA1567">
      <w:pPr>
        <w:pStyle w:val="ConsPlusNormal"/>
      </w:pPr>
    </w:p>
    <w:p w14:paraId="55484974" w14:textId="77777777" w:rsidR="00EA1567" w:rsidRDefault="00EA1567" w:rsidP="00EA1567">
      <w:pPr>
        <w:pStyle w:val="ConsPlusNormal"/>
        <w:ind w:firstLine="540"/>
        <w:jc w:val="both"/>
      </w:pPr>
      <w:r>
        <w:t>47.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14:paraId="5136C6C0" w14:textId="77777777" w:rsidR="00EA1567" w:rsidRDefault="00EA1567" w:rsidP="00EA1567">
      <w:pPr>
        <w:pStyle w:val="ConsPlusNormal"/>
        <w:spacing w:before="220"/>
        <w:ind w:firstLine="540"/>
        <w:jc w:val="both"/>
      </w:pPr>
      <w:r>
        <w:t>48. Сроки ожидания оказания первичной медико-санитарной помощи в неотложной форме на дому не должны превышать 2 часов с момента обращения пациента в медицинскую организацию. При непосредственном обращении пациента в медицинскую организацию с признаками неотложных состояний медицинская помощь в неотложной форме оказывается по направлению регистратора безотлагательно.</w:t>
      </w:r>
    </w:p>
    <w:p w14:paraId="3D7384E6" w14:textId="77777777" w:rsidR="00EA1567" w:rsidRDefault="00EA1567" w:rsidP="00EA1567">
      <w:pPr>
        <w:pStyle w:val="ConsPlusNormal"/>
        <w:spacing w:before="220"/>
        <w:ind w:firstLine="540"/>
        <w:jc w:val="both"/>
      </w:pPr>
      <w:r>
        <w:t xml:space="preserve">49.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w:t>
      </w:r>
      <w:r>
        <w:lastRenderedPageBreak/>
        <w:t>в медицинскую организацию. В случае подозрения на онкологическое заболевание сроки проведения консультаций врачей-специалистов не должны превышать 3 рабочих дней.</w:t>
      </w:r>
    </w:p>
    <w:p w14:paraId="13BE3A88" w14:textId="77777777" w:rsidR="00EA1567" w:rsidRDefault="00EA1567" w:rsidP="00EA1567">
      <w:pPr>
        <w:pStyle w:val="ConsPlusNormal"/>
        <w:spacing w:before="220"/>
        <w:ind w:firstLine="540"/>
        <w:jc w:val="both"/>
      </w:pPr>
      <w:r>
        <w:t>50.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 исследований.</w:t>
      </w:r>
    </w:p>
    <w:p w14:paraId="03D8381F" w14:textId="77777777" w:rsidR="00EA1567" w:rsidRDefault="00EA1567" w:rsidP="00EA1567">
      <w:pPr>
        <w:pStyle w:val="ConsPlusNormal"/>
        <w:spacing w:before="220"/>
        <w:ind w:firstLine="540"/>
        <w:jc w:val="both"/>
      </w:pPr>
      <w:r>
        <w:t>51. 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18EDA008" w14:textId="77777777" w:rsidR="00EA1567" w:rsidRDefault="00EA1567" w:rsidP="00EA1567">
      <w:pPr>
        <w:pStyle w:val="ConsPlusNormal"/>
        <w:spacing w:before="220"/>
        <w:ind w:firstLine="540"/>
        <w:jc w:val="both"/>
      </w:pPr>
      <w:r>
        <w:t>52.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14:paraId="6F21112B" w14:textId="77777777" w:rsidR="00EA1567" w:rsidRDefault="00EA1567" w:rsidP="00EA1567">
      <w:pPr>
        <w:pStyle w:val="ConsPlusNormal"/>
        <w:spacing w:before="220"/>
        <w:ind w:firstLine="540"/>
        <w:jc w:val="both"/>
      </w:pPr>
      <w:r>
        <w:t>53. Срок установления диспансерного наблюдения врача-онколога за пациентом с выявленным онкологическим заболеванием не должен превышать 3 рабочих дней со дня постановки диагноза онкологического заболевания.</w:t>
      </w:r>
    </w:p>
    <w:p w14:paraId="629C9CA6" w14:textId="77777777" w:rsidR="00EA1567" w:rsidRDefault="00EA1567" w:rsidP="00EA1567">
      <w:pPr>
        <w:pStyle w:val="ConsPlusNormal"/>
        <w:spacing w:before="220"/>
        <w:ind w:firstLine="540"/>
        <w:jc w:val="both"/>
      </w:pPr>
      <w:r>
        <w:t>54.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граждан, не должны превышать 14 рабочих дней со дня выдачи лечащим врачом направления на госпитализацию, а для пациентов с онкологическими заболеваниями сроки ожидания не должны превышать 7 рабочих дней со дня гистологической верификации опухоли или установления предварительного диагноза заболевания (состояния).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пунктом.</w:t>
      </w:r>
    </w:p>
    <w:p w14:paraId="2D327A3A" w14:textId="77777777" w:rsidR="00EA1567" w:rsidRDefault="00EA1567" w:rsidP="00EA1567">
      <w:pPr>
        <w:pStyle w:val="ConsPlusNormal"/>
        <w:spacing w:before="220"/>
        <w:ind w:firstLine="540"/>
        <w:jc w:val="both"/>
      </w:pPr>
      <w:r>
        <w:t>55. Сроки ожидания плановой госпитализации для получения специализированной высокотехнологичной медицинской помощи по разным профилям определяются исходя из потребности граждан в тех или иных видах высокотехнологичной медицинской помощи, ресурсных возможностей медицинских организаций и наличия очередности.</w:t>
      </w:r>
    </w:p>
    <w:p w14:paraId="0487C875" w14:textId="77777777" w:rsidR="00EA1567" w:rsidRDefault="00EA1567" w:rsidP="00EA1567">
      <w:pPr>
        <w:pStyle w:val="ConsPlusNormal"/>
        <w:spacing w:before="220"/>
        <w:ind w:firstLine="540"/>
        <w:jc w:val="both"/>
      </w:pPr>
      <w:r>
        <w:t xml:space="preserve">56. Время </w:t>
      </w:r>
      <w:proofErr w:type="spellStart"/>
      <w:r>
        <w:t>доезда</w:t>
      </w:r>
      <w:proofErr w:type="spellEnd"/>
      <w:r>
        <w:t xml:space="preserve">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случаев </w:t>
      </w:r>
      <w:proofErr w:type="spellStart"/>
      <w:r>
        <w:t>доезда</w:t>
      </w:r>
      <w:proofErr w:type="spellEnd"/>
      <w:r>
        <w:t xml:space="preserve"> в условиях ограниченной транспортной доступности.</w:t>
      </w:r>
    </w:p>
    <w:p w14:paraId="6821EB9F" w14:textId="77777777" w:rsidR="00EA1567" w:rsidRDefault="00EA1567" w:rsidP="00EA1567">
      <w:pPr>
        <w:pStyle w:val="ConsPlusNormal"/>
        <w:spacing w:before="220"/>
        <w:ind w:firstLine="540"/>
        <w:jc w:val="both"/>
      </w:pPr>
      <w:r>
        <w:t xml:space="preserve">В случае удаленности зоны обслуживания подразделения скорой медицинской помощи время </w:t>
      </w:r>
      <w:proofErr w:type="spellStart"/>
      <w:r>
        <w:t>доезда</w:t>
      </w:r>
      <w:proofErr w:type="spellEnd"/>
      <w:r>
        <w:t xml:space="preserve"> до пациента бригад скорой медицинской помощи при оказании скорой медицинской помощи в экстренной форме не должно превышать:</w:t>
      </w:r>
    </w:p>
    <w:p w14:paraId="785918A9" w14:textId="77777777" w:rsidR="00EA1567" w:rsidRDefault="00EA1567" w:rsidP="00EA1567">
      <w:pPr>
        <w:pStyle w:val="ConsPlusNormal"/>
        <w:spacing w:before="220"/>
        <w:ind w:firstLine="540"/>
        <w:jc w:val="both"/>
      </w:pPr>
      <w:r>
        <w:t>1) 40 минут - при максимальной удаленности зоны обслуживания подразделения скорой медицинской помощи не более 40 километров;</w:t>
      </w:r>
    </w:p>
    <w:p w14:paraId="0D140CCD" w14:textId="77777777" w:rsidR="00EA1567" w:rsidRDefault="00EA1567" w:rsidP="00EA1567">
      <w:pPr>
        <w:pStyle w:val="ConsPlusNormal"/>
        <w:spacing w:before="220"/>
        <w:ind w:firstLine="540"/>
        <w:jc w:val="both"/>
      </w:pPr>
      <w:r>
        <w:t>2) 60 минут - при максимальной удаленности зоны обслуживания подразделения скорой медицинской помощи не более 60 километров.</w:t>
      </w:r>
    </w:p>
    <w:p w14:paraId="553BBC42" w14:textId="77777777" w:rsidR="00EA1567" w:rsidRDefault="00EA1567" w:rsidP="00EA1567">
      <w:pPr>
        <w:pStyle w:val="ConsPlusNormal"/>
      </w:pPr>
    </w:p>
    <w:p w14:paraId="6FB21B1F" w14:textId="77777777" w:rsidR="00EA1567" w:rsidRDefault="00EA1567" w:rsidP="00EA1567">
      <w:pPr>
        <w:pStyle w:val="ConsPlusTitle"/>
        <w:jc w:val="center"/>
        <w:outlineLvl w:val="2"/>
      </w:pPr>
      <w:r>
        <w:t>Глава 10. ПОРЯДОК И УСЛОВИЯ ПРЕДОСТАВЛЕНИЯ СКОРОЙ,</w:t>
      </w:r>
    </w:p>
    <w:p w14:paraId="1EC76ABA" w14:textId="77777777" w:rsidR="00EA1567" w:rsidRDefault="00EA1567" w:rsidP="00EA1567">
      <w:pPr>
        <w:pStyle w:val="ConsPlusTitle"/>
        <w:jc w:val="center"/>
      </w:pPr>
      <w:r>
        <w:t>В ТОМ ЧИСЛЕ СКОРОЙ СПЕЦИАЛИЗИРОВАННОЙ, МЕДИЦИНСКОЙ ПОМОЩИ</w:t>
      </w:r>
    </w:p>
    <w:p w14:paraId="63561BCA" w14:textId="77777777" w:rsidR="00EA1567" w:rsidRDefault="00EA1567" w:rsidP="00EA1567">
      <w:pPr>
        <w:pStyle w:val="ConsPlusNormal"/>
      </w:pPr>
    </w:p>
    <w:p w14:paraId="7974F364" w14:textId="77777777" w:rsidR="00EA1567" w:rsidRDefault="00EA1567" w:rsidP="00EA1567">
      <w:pPr>
        <w:pStyle w:val="ConsPlusNormal"/>
        <w:ind w:firstLine="540"/>
        <w:jc w:val="both"/>
      </w:pPr>
      <w:r>
        <w:lastRenderedPageBreak/>
        <w:t>57.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14:paraId="16AA2975" w14:textId="77777777" w:rsidR="00EA1567" w:rsidRDefault="00EA1567" w:rsidP="00EA1567">
      <w:pPr>
        <w:pStyle w:val="ConsPlusNormal"/>
        <w:spacing w:before="220"/>
        <w:ind w:firstLine="540"/>
        <w:jc w:val="both"/>
      </w:pPr>
      <w:r>
        <w:t>58. Скорая, в том числе скорая специализированная, медицинская помощь оказывается в следующих формах:</w:t>
      </w:r>
    </w:p>
    <w:p w14:paraId="19053729" w14:textId="77777777" w:rsidR="00EA1567" w:rsidRDefault="00EA1567" w:rsidP="00EA1567">
      <w:pPr>
        <w:pStyle w:val="ConsPlusNormal"/>
        <w:spacing w:before="220"/>
        <w:ind w:firstLine="540"/>
        <w:jc w:val="both"/>
      </w:pPr>
      <w:r>
        <w:t>1) экстренная - при внезапных острых заболеваниях, состояниях, обострении хронических заболеваний, представляющих угрозу жизни пациента;</w:t>
      </w:r>
    </w:p>
    <w:p w14:paraId="7821E892" w14:textId="77777777" w:rsidR="00EA1567" w:rsidRDefault="00EA1567" w:rsidP="00EA1567">
      <w:pPr>
        <w:pStyle w:val="ConsPlusNormal"/>
        <w:spacing w:before="220"/>
        <w:ind w:firstLine="540"/>
        <w:jc w:val="both"/>
      </w:pPr>
      <w:r>
        <w:t>2) неотложная - при внезапных острых заболеваниях, состояниях, обострении хронических заболеваний без явных признаков угрозы жизни пациента.</w:t>
      </w:r>
    </w:p>
    <w:p w14:paraId="47E43096" w14:textId="77777777" w:rsidR="00EA1567" w:rsidRDefault="00EA1567" w:rsidP="00EA1567">
      <w:pPr>
        <w:pStyle w:val="ConsPlusNormal"/>
        <w:spacing w:before="220"/>
        <w:ind w:firstLine="540"/>
        <w:jc w:val="both"/>
      </w:pPr>
      <w:r>
        <w:t>59. 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и стационарных условиях, при непосредственном обращении граждан за медицинской помощью на станцию (подстанцию, отделение) скорой медицинской помощи, катастрофах и стихийных бедствиях.</w:t>
      </w:r>
    </w:p>
    <w:p w14:paraId="1828B499" w14:textId="77777777" w:rsidR="00EA1567" w:rsidRDefault="00EA1567" w:rsidP="00EA1567">
      <w:pPr>
        <w:pStyle w:val="ConsPlusNormal"/>
        <w:spacing w:before="220"/>
        <w:ind w:firstLine="540"/>
        <w:jc w:val="both"/>
      </w:pPr>
      <w:r>
        <w:t>60. При оказании скорой медицинской помощи в случае необходимости осуществляется медицинская эвакуация, представляющая собой транспортировку граждан, осуществляемую наземным, водным и другими видами транспорта.</w:t>
      </w:r>
    </w:p>
    <w:p w14:paraId="6CA51DB5" w14:textId="77777777" w:rsidR="00EA1567" w:rsidRDefault="00EA1567" w:rsidP="00EA1567">
      <w:pPr>
        <w:pStyle w:val="ConsPlusNormal"/>
        <w:spacing w:before="220"/>
        <w:ind w:firstLine="540"/>
        <w:jc w:val="both"/>
      </w:pPr>
      <w:r>
        <w:t>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15719793" w14:textId="77777777" w:rsidR="00EA1567" w:rsidRDefault="00EA1567" w:rsidP="00EA1567">
      <w:pPr>
        <w:pStyle w:val="ConsPlusNormal"/>
        <w:spacing w:before="220"/>
        <w:ind w:firstLine="540"/>
        <w:jc w:val="both"/>
      </w:pPr>
      <w: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по времени транспортной доступности до места расположения медицинской организации, профиля медицинской организации, куда будет доставляться пациент в соответствии с порядками маршрутизации пациентов, установленными приказами Минздрава Свердловской области.</w:t>
      </w:r>
    </w:p>
    <w:p w14:paraId="41D0AEC1" w14:textId="77777777" w:rsidR="00EA1567" w:rsidRDefault="00EA1567" w:rsidP="00EA1567">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 Эвакуация трупа машиной скорой медицинской помощи не допускается.</w:t>
      </w:r>
    </w:p>
    <w:p w14:paraId="7DCCFF78" w14:textId="77777777" w:rsidR="00EA1567" w:rsidRDefault="00EA1567" w:rsidP="00EA1567">
      <w:pPr>
        <w:pStyle w:val="ConsPlusNormal"/>
        <w:spacing w:before="220"/>
        <w:ind w:firstLine="540"/>
        <w:jc w:val="both"/>
      </w:pPr>
      <w:r>
        <w:t>61. Перечень показаний для вызова скорой медицинской помощи в экстренной и неотложной формах регламентирован порядком оказания скорой медицинской помощи, утверждаемым приказом Министерства здравоохранения Российской Федерации.</w:t>
      </w:r>
    </w:p>
    <w:p w14:paraId="3C71AB3C" w14:textId="77777777" w:rsidR="00EA1567" w:rsidRDefault="00EA1567" w:rsidP="00EA1567">
      <w:pPr>
        <w:pStyle w:val="ConsPlusNormal"/>
        <w:spacing w:before="220"/>
        <w:ind w:firstLine="540"/>
        <w:jc w:val="both"/>
      </w:pPr>
      <w:r>
        <w:t>62. Прием и передача вызовов врачебной (фельдшерской) бригаде осуществляются фельдшером (медицинской сестрой) по приему и передаче вызовов.</w:t>
      </w:r>
    </w:p>
    <w:p w14:paraId="6FC2F463" w14:textId="77777777" w:rsidR="00EA1567" w:rsidRDefault="00EA1567" w:rsidP="00EA1567">
      <w:pPr>
        <w:pStyle w:val="ConsPlusNormal"/>
        <w:spacing w:before="220"/>
        <w:ind w:firstLine="540"/>
        <w:jc w:val="both"/>
      </w:pPr>
      <w:r>
        <w:t xml:space="preserve">В первоочередном порядке осуществляется выезд бригад скорой медицинской помощи на вызовы по экстренным показаниям, на вызовы по неотложным показаниям осуществляется выезд свободной </w:t>
      </w:r>
      <w:proofErr w:type="spellStart"/>
      <w:r>
        <w:t>общепрофильной</w:t>
      </w:r>
      <w:proofErr w:type="spellEnd"/>
      <w:r>
        <w:t xml:space="preserve"> бригады скорой медицинской помощи при отсутствии в данный момент вызовов в экстренной форме. Выезд бригад на вызовы по экстренным показаниям осуществляется в течение времени, не превышающего четырех минут с момента получения вызова.</w:t>
      </w:r>
    </w:p>
    <w:p w14:paraId="252660C5" w14:textId="77777777" w:rsidR="00EA1567" w:rsidRDefault="00EA1567" w:rsidP="00EA1567">
      <w:pPr>
        <w:pStyle w:val="ConsPlusNormal"/>
        <w:spacing w:before="220"/>
        <w:ind w:firstLine="540"/>
        <w:jc w:val="both"/>
      </w:pPr>
      <w:r>
        <w:t xml:space="preserve">63. Оказание скорой медицинской помощи осуществляется в соответствии с порядком </w:t>
      </w:r>
      <w:r>
        <w:lastRenderedPageBreak/>
        <w:t>оказания скорой медицинской помощи, утверждаемым приказом Министерства здравоохранения Российской Федерации.</w:t>
      </w:r>
    </w:p>
    <w:p w14:paraId="4C5B2122" w14:textId="77777777" w:rsidR="00EA1567" w:rsidRDefault="00EA1567" w:rsidP="00EA1567">
      <w:pPr>
        <w:pStyle w:val="ConsPlusNormal"/>
        <w:spacing w:before="220"/>
        <w:ind w:firstLine="540"/>
        <w:jc w:val="both"/>
      </w:pPr>
      <w:r>
        <w:t>64. При наличии срочных медицинских показаний для дальнейшего оказания медицинской помощи бригадой скорой медицинской помощи осуществляется экстренная медицинская эвакуация больных и пострадавших в дежурный стационар. Госпитализация осуществляется по сопроводительному листу врача (фельдшера) скорой помощи.</w:t>
      </w:r>
    </w:p>
    <w:p w14:paraId="5F12FEB3" w14:textId="77777777" w:rsidR="00EA1567" w:rsidRDefault="00EA1567" w:rsidP="00EA1567">
      <w:pPr>
        <w:pStyle w:val="ConsPlusNormal"/>
        <w:spacing w:before="220"/>
        <w:ind w:firstLine="540"/>
        <w:jc w:val="both"/>
      </w:pPr>
      <w:r>
        <w:t>65. Сведения о пациентах, отказавшихся от госпитализации при вызове скорой медицинской помощи, с заболеваниями и состояниями, классифицируемыми по следующим классам и кодам международной классификации болезней десятого пересмотра: I20 - I22, I26, I47, I48, I60 - I64, J06, J12, J45, U07.1, U07.2, с согласия пациентов подлежат передаче в территориальную поликлинику по месту проживания (нахождения) пациента для дальнейшего динамического наблюдения со стороны участковой службы.</w:t>
      </w:r>
    </w:p>
    <w:p w14:paraId="76C201B3" w14:textId="77777777" w:rsidR="00EA1567" w:rsidRDefault="00EA1567" w:rsidP="00EA1567">
      <w:pPr>
        <w:pStyle w:val="ConsPlusNormal"/>
        <w:spacing w:before="220"/>
        <w:ind w:firstLine="540"/>
        <w:jc w:val="both"/>
      </w:pPr>
      <w:r>
        <w:t>66. Станции (подстанции, отделения) скорой медицинской помощи не выдают документов, удостоверяющих временную нетрудоспособность, судебно-медицинских заключений и рецептов, не назначают планового лечения. В случае констатации факта смерти информация о каждом случае незамедлительно передается в органы внутренних дел и амбулаторно-поликлиническую медицинскую организацию в установленные сроки.</w:t>
      </w:r>
    </w:p>
    <w:p w14:paraId="0BC826B8" w14:textId="77777777" w:rsidR="00EA1567" w:rsidRDefault="00EA1567" w:rsidP="00EA1567">
      <w:pPr>
        <w:pStyle w:val="ConsPlusNormal"/>
        <w:spacing w:before="220"/>
        <w:ind w:firstLine="540"/>
        <w:jc w:val="both"/>
      </w:pPr>
      <w:r>
        <w:t>67. Станции (подстанции, отделения) скорой медицинской помощи выдают по письменному заявлению пациента или его законного представителя справки произвольной формы с указанием даты, времени обращения, диагноза, проведенных обследований, оказанной помощи и рекомендаций по дальнейшему лечению или копии карт вызова.</w:t>
      </w:r>
    </w:p>
    <w:p w14:paraId="18820988" w14:textId="77777777" w:rsidR="00EA1567" w:rsidRDefault="00EA1567" w:rsidP="00EA1567">
      <w:pPr>
        <w:pStyle w:val="ConsPlusNormal"/>
        <w:spacing w:before="220"/>
        <w:ind w:firstLine="540"/>
        <w:jc w:val="both"/>
      </w:pPr>
      <w:r>
        <w:t>68. В соответствии с законодательством Российской Федерации лица, виновные в ложном вызове скорой медицинской помощи, привлекаются к административной ответственности.</w:t>
      </w:r>
    </w:p>
    <w:p w14:paraId="4FB47215" w14:textId="77777777" w:rsidR="00EA1567" w:rsidRDefault="00EA1567" w:rsidP="00EA1567">
      <w:pPr>
        <w:pStyle w:val="ConsPlusNormal"/>
        <w:spacing w:before="220"/>
        <w:ind w:firstLine="540"/>
        <w:jc w:val="both"/>
      </w:pPr>
      <w:r>
        <w:t>69. Скорая специализированная медицинская помощь оказывается круглосуточно и предоставляется безотлагательно всем гражданам, находящимся на лечении в медицинских организациях на территории Свердловской области, при возникновении чрезвычайных ситуаций, массовых заболеваниях, экологических и техногенных катастрофах.</w:t>
      </w:r>
    </w:p>
    <w:p w14:paraId="58897B00" w14:textId="77777777" w:rsidR="00EA1567" w:rsidRDefault="00EA1567" w:rsidP="00EA1567">
      <w:pPr>
        <w:pStyle w:val="ConsPlusNormal"/>
        <w:spacing w:before="220"/>
        <w:ind w:firstLine="540"/>
        <w:jc w:val="both"/>
      </w:pPr>
      <w:r>
        <w:t>70. Скорая специализированная медицинская помощь, в том числе санитарно-авиационная эвакуация, оказывается государственным автономным учреждением здравоохранения Свердловской области "Территориальный центр медицины катастроф", его филиалами, расположенными в городах Краснотурьинске и Ирбите, и трассовыми пунктами скорой медицинской помощи, расположенными на федеральных автомобильных магистралях, проходящих по территории Свердловской области.</w:t>
      </w:r>
    </w:p>
    <w:p w14:paraId="2D409401" w14:textId="77777777" w:rsidR="00EA1567" w:rsidRDefault="00EA1567" w:rsidP="00EA1567">
      <w:pPr>
        <w:pStyle w:val="ConsPlusNormal"/>
        <w:spacing w:before="220"/>
        <w:ind w:firstLine="540"/>
        <w:jc w:val="both"/>
      </w:pPr>
      <w:r>
        <w:t>71. Право вызова специалистов для оказания скорой специализированной медицинской помощи, в том числе санитарно-авиационной эвакуации, имеют заведующие отделениями медицинских организаций, где находится больной, и дежурные врачи.</w:t>
      </w:r>
    </w:p>
    <w:p w14:paraId="217ABE83" w14:textId="77777777" w:rsidR="00EA1567" w:rsidRDefault="00EA1567" w:rsidP="00EA1567">
      <w:pPr>
        <w:pStyle w:val="ConsPlusNormal"/>
        <w:spacing w:before="220"/>
        <w:ind w:firstLine="540"/>
        <w:jc w:val="both"/>
      </w:pPr>
      <w:r>
        <w:t>72. Скорая специализированная медицинская помощь оказывается в следующих случаях:</w:t>
      </w:r>
    </w:p>
    <w:p w14:paraId="7CEB5A63" w14:textId="77777777" w:rsidR="00EA1567" w:rsidRDefault="00EA1567" w:rsidP="00EA1567">
      <w:pPr>
        <w:pStyle w:val="ConsPlusNormal"/>
        <w:spacing w:before="220"/>
        <w:ind w:firstLine="540"/>
        <w:jc w:val="both"/>
      </w:pPr>
      <w:r>
        <w:t>1) при состояниях, угрожающих жизни больного, и отсутствии в конкретной медицинской организации врача-специалиста соответствующего профиля и квалификации или необходимых условий для оказания специализированной медицинской помощи на уровне современных достижений медицинской науки и техники;</w:t>
      </w:r>
    </w:p>
    <w:p w14:paraId="6BF78E02" w14:textId="77777777" w:rsidR="00EA1567" w:rsidRDefault="00EA1567" w:rsidP="00EA1567">
      <w:pPr>
        <w:pStyle w:val="ConsPlusNormal"/>
        <w:spacing w:before="220"/>
        <w:ind w:firstLine="540"/>
        <w:jc w:val="both"/>
      </w:pPr>
      <w:r>
        <w:t>2) при отсутствии эффекта от проводимой пациенту терапии, прогрессирующем ухудшении состояния больного;</w:t>
      </w:r>
    </w:p>
    <w:p w14:paraId="130FE149" w14:textId="77777777" w:rsidR="00EA1567" w:rsidRDefault="00EA1567" w:rsidP="00EA1567">
      <w:pPr>
        <w:pStyle w:val="ConsPlusNormal"/>
        <w:spacing w:before="220"/>
        <w:ind w:firstLine="540"/>
        <w:jc w:val="both"/>
      </w:pPr>
      <w:r>
        <w:t>3) при трудности в диагностике заболевания и определении тактики лечения;</w:t>
      </w:r>
    </w:p>
    <w:p w14:paraId="6342590D" w14:textId="77777777" w:rsidR="00EA1567" w:rsidRDefault="00EA1567" w:rsidP="00EA1567">
      <w:pPr>
        <w:pStyle w:val="ConsPlusNormal"/>
        <w:spacing w:before="220"/>
        <w:ind w:firstLine="540"/>
        <w:jc w:val="both"/>
      </w:pPr>
      <w:r>
        <w:lastRenderedPageBreak/>
        <w:t>4) при необходимости транспортировки пациента, находящегося в тяжелом состоянии, в медицинские организации государственной системы здравоохранения для оказания специализированной медицинской помощи.</w:t>
      </w:r>
    </w:p>
    <w:p w14:paraId="035F3605" w14:textId="77777777" w:rsidR="00EA1567" w:rsidRDefault="00EA1567" w:rsidP="00EA1567">
      <w:pPr>
        <w:pStyle w:val="ConsPlusNormal"/>
        <w:spacing w:before="220"/>
        <w:ind w:firstLine="540"/>
        <w:jc w:val="both"/>
      </w:pPr>
      <w:r>
        <w:t>73. Скорая специализированная медицинская помощь оказывается в виде:</w:t>
      </w:r>
    </w:p>
    <w:p w14:paraId="76A81FAD" w14:textId="77777777" w:rsidR="00EA1567" w:rsidRDefault="00EA1567" w:rsidP="00EA1567">
      <w:pPr>
        <w:pStyle w:val="ConsPlusNormal"/>
        <w:spacing w:before="220"/>
        <w:ind w:firstLine="540"/>
        <w:jc w:val="both"/>
      </w:pPr>
      <w:r>
        <w:t>1) консультаций (в том числе телефонных и телемедицинских) врачей-специалистов государственного автономного учреждения здравоохранения Свердловской области "Территориальный центр медицины катастроф" и его филиалов;</w:t>
      </w:r>
    </w:p>
    <w:p w14:paraId="2AD42317" w14:textId="77777777" w:rsidR="00EA1567" w:rsidRDefault="00EA1567" w:rsidP="00EA1567">
      <w:pPr>
        <w:pStyle w:val="ConsPlusNormal"/>
        <w:spacing w:before="220"/>
        <w:ind w:firstLine="540"/>
        <w:jc w:val="both"/>
      </w:pPr>
      <w:r>
        <w:t>2) проведения врачами-специалистами лечебно-диагностических мероприятий, а при необходимости оперативного лечения в медицинских организациях, расположенных на территории Свердловской области.</w:t>
      </w:r>
    </w:p>
    <w:p w14:paraId="2752EAEB" w14:textId="77777777" w:rsidR="00EA1567" w:rsidRDefault="00EA1567" w:rsidP="00EA1567">
      <w:pPr>
        <w:pStyle w:val="ConsPlusNormal"/>
        <w:spacing w:before="220"/>
        <w:ind w:firstLine="540"/>
        <w:jc w:val="both"/>
      </w:pPr>
      <w:r>
        <w:t>74. Медицинская эвакуация больных, нуждающихся в сопровождении реанимационной бригады, осуществляется на санитарном автомобиле класса "C" в медицинские организации государственной системы здравоохранения, находящиеся на территории Свердловской области, для оказания специализированной медицинской помощи.</w:t>
      </w:r>
    </w:p>
    <w:p w14:paraId="330B10BD" w14:textId="77777777" w:rsidR="00EA1567" w:rsidRDefault="00EA1567" w:rsidP="00EA1567">
      <w:pPr>
        <w:pStyle w:val="ConsPlusNormal"/>
        <w:spacing w:before="220"/>
        <w:ind w:firstLine="540"/>
        <w:jc w:val="both"/>
      </w:pPr>
      <w:r>
        <w:t>75. Санитарно-авиационная эвакуация осуществляется воздушными судами в следующих случаях:</w:t>
      </w:r>
    </w:p>
    <w:p w14:paraId="4A8DF48E" w14:textId="77777777" w:rsidR="00EA1567" w:rsidRDefault="00EA1567" w:rsidP="00EA1567">
      <w:pPr>
        <w:pStyle w:val="ConsPlusNormal"/>
        <w:spacing w:before="220"/>
        <w:ind w:firstLine="540"/>
        <w:jc w:val="both"/>
      </w:pPr>
      <w:r>
        <w:t>1) тяжесть состояния пациента, требующая его скорейшей доставки в медицинскую организацию, при наличии технической возможности использования авиационного транспорта и невозможности обеспечения санитарной эвакуации в оптимальные сроки другими видами транспорта;</w:t>
      </w:r>
    </w:p>
    <w:p w14:paraId="42EBD9E1" w14:textId="77777777" w:rsidR="00EA1567" w:rsidRDefault="00EA1567" w:rsidP="00EA1567">
      <w:pPr>
        <w:pStyle w:val="ConsPlusNormal"/>
        <w:spacing w:before="220"/>
        <w:ind w:firstLine="540"/>
        <w:jc w:val="both"/>
      </w:pPr>
      <w:r>
        <w:t>2) наличие противопоказаний к медицинской эвакуации пострадавшего наземным транспортом;</w:t>
      </w:r>
    </w:p>
    <w:p w14:paraId="6D1274F6" w14:textId="77777777" w:rsidR="00EA1567" w:rsidRDefault="00EA1567" w:rsidP="00EA1567">
      <w:pPr>
        <w:pStyle w:val="ConsPlusNormal"/>
        <w:spacing w:before="220"/>
        <w:ind w:firstLine="540"/>
        <w:jc w:val="both"/>
      </w:pPr>
      <w:r>
        <w:t>3) удаленность места происшествия от ближайшей медицинской организации на расстояние, не позволяющее доставить пациента в медицинскую организацию в максимально короткий срок;</w:t>
      </w:r>
    </w:p>
    <w:p w14:paraId="781DF49B" w14:textId="77777777" w:rsidR="00EA1567" w:rsidRDefault="00EA1567" w:rsidP="00EA1567">
      <w:pPr>
        <w:pStyle w:val="ConsPlusNormal"/>
        <w:spacing w:before="220"/>
        <w:ind w:firstLine="540"/>
        <w:jc w:val="both"/>
      </w:pPr>
      <w:r>
        <w:t>4) климатические и географические особенности места происшествия и отсутствие транспортной доступности;</w:t>
      </w:r>
    </w:p>
    <w:p w14:paraId="303DC63C" w14:textId="77777777" w:rsidR="00EA1567" w:rsidRDefault="00EA1567" w:rsidP="00EA1567">
      <w:pPr>
        <w:pStyle w:val="ConsPlusNormal"/>
        <w:spacing w:before="220"/>
        <w:ind w:firstLine="540"/>
        <w:jc w:val="both"/>
      </w:pPr>
      <w:r>
        <w:t>5) масштабы происшествия, не позволяющие выездным бригадам скорой медицинской помощи осуществить медицинскую эвакуацию другими видами транспорта.</w:t>
      </w:r>
    </w:p>
    <w:p w14:paraId="4CEAC33D" w14:textId="77777777" w:rsidR="00EA1567" w:rsidRDefault="00EA1567" w:rsidP="00EA1567">
      <w:pPr>
        <w:pStyle w:val="ConsPlusNormal"/>
        <w:spacing w:before="220"/>
        <w:ind w:firstLine="540"/>
        <w:jc w:val="both"/>
      </w:pPr>
      <w:r>
        <w:t>76. При возникновении чрезвычайной ситуации или в других случаях по распоряжению Министра здравоохранения Свердловской области для оказания скорой специализированной медицинской помощи могут дополнительно привлекаться бригады специализированной медицинской помощи постоянной готовности государственного автономного учреждения здравоохранения Свердловской области "Территориальный центр медицины катастроф".</w:t>
      </w:r>
    </w:p>
    <w:p w14:paraId="6550D406" w14:textId="77777777" w:rsidR="00EA1567" w:rsidRDefault="00EA1567" w:rsidP="00EA1567">
      <w:pPr>
        <w:pStyle w:val="ConsPlusNormal"/>
      </w:pPr>
    </w:p>
    <w:p w14:paraId="68E2D45A" w14:textId="77777777" w:rsidR="00EA1567" w:rsidRDefault="00EA1567" w:rsidP="00EA1567">
      <w:pPr>
        <w:pStyle w:val="ConsPlusTitle"/>
        <w:jc w:val="center"/>
        <w:outlineLvl w:val="2"/>
      </w:pPr>
      <w:r>
        <w:t>Глава 11. ПОРЯДОК И УСЛОВИЯ ПРЕДОСТАВЛЕНИЯ ПЕРВИЧНОЙ</w:t>
      </w:r>
    </w:p>
    <w:p w14:paraId="60F9694B" w14:textId="77777777" w:rsidR="00EA1567" w:rsidRDefault="00EA1567" w:rsidP="00EA1567">
      <w:pPr>
        <w:pStyle w:val="ConsPlusTitle"/>
        <w:jc w:val="center"/>
      </w:pPr>
      <w:r>
        <w:t>МЕДИКО-САНИТАРНОЙ ПОМОЩИ, В ТОМ ЧИСЛЕ ПЕРВИЧНОЙ</w:t>
      </w:r>
    </w:p>
    <w:p w14:paraId="5B4951F6" w14:textId="77777777" w:rsidR="00EA1567" w:rsidRDefault="00EA1567" w:rsidP="00EA1567">
      <w:pPr>
        <w:pStyle w:val="ConsPlusTitle"/>
        <w:jc w:val="center"/>
      </w:pPr>
      <w:r>
        <w:t>СПЕЦИАЛИЗИРОВАННОЙ МЕДИКО-САНИТАРНОЙ ПОМОЩИ</w:t>
      </w:r>
    </w:p>
    <w:p w14:paraId="26DA43E7" w14:textId="77777777" w:rsidR="00EA1567" w:rsidRDefault="00EA1567" w:rsidP="00EA1567">
      <w:pPr>
        <w:pStyle w:val="ConsPlusNormal"/>
      </w:pPr>
    </w:p>
    <w:p w14:paraId="1E6BC039" w14:textId="77777777" w:rsidR="00EA1567" w:rsidRDefault="00EA1567" w:rsidP="00EA1567">
      <w:pPr>
        <w:pStyle w:val="ConsPlusNormal"/>
        <w:ind w:firstLine="540"/>
        <w:jc w:val="both"/>
      </w:pPr>
      <w:r>
        <w:t>77. Первичная медико-санитарная помощь оказывается в амбулаторных условиях, условиях дневного стационара, в том числе стационара на дому, в структурных подразделениях медицинских организаций (отделениях, кабинетах), оказывающих первичную медико-санитарную помощь в неотложной форме.</w:t>
      </w:r>
    </w:p>
    <w:p w14:paraId="26BA133D" w14:textId="77777777" w:rsidR="00EA1567" w:rsidRDefault="00EA1567" w:rsidP="00EA1567">
      <w:pPr>
        <w:pStyle w:val="ConsPlusNormal"/>
        <w:spacing w:before="220"/>
        <w:ind w:firstLine="540"/>
        <w:jc w:val="both"/>
      </w:pPr>
      <w:r>
        <w:t>78. Порядок и условия предоставления первичной медико-санитарной помощи в амбулаторных условиях:</w:t>
      </w:r>
    </w:p>
    <w:p w14:paraId="4B80DE68" w14:textId="77777777" w:rsidR="00EA1567" w:rsidRDefault="00EA1567" w:rsidP="00EA1567">
      <w:pPr>
        <w:pStyle w:val="ConsPlusNormal"/>
        <w:spacing w:before="220"/>
        <w:ind w:firstLine="540"/>
        <w:jc w:val="both"/>
      </w:pPr>
      <w:r>
        <w:lastRenderedPageBreak/>
        <w:t>1) первичная медико-санитарная помощь может предоставляться в плановой и неотложной формах, в том числе:</w:t>
      </w:r>
    </w:p>
    <w:p w14:paraId="29E10E0E" w14:textId="77777777" w:rsidR="00EA1567" w:rsidRDefault="00EA1567" w:rsidP="00EA1567">
      <w:pPr>
        <w:pStyle w:val="ConsPlusNormal"/>
        <w:spacing w:before="220"/>
        <w:ind w:firstLine="540"/>
        <w:jc w:val="both"/>
      </w:pPr>
      <w:r>
        <w:t>в медицинской организации, оказывающей первичную медико-санитарную помощь (или ее подразделении) по месту жительства (пребывания) пациента;</w:t>
      </w:r>
    </w:p>
    <w:p w14:paraId="39E4F37F" w14:textId="77777777" w:rsidR="00EA1567" w:rsidRDefault="00EA1567" w:rsidP="00EA1567">
      <w:pPr>
        <w:pStyle w:val="ConsPlusNormal"/>
        <w:spacing w:before="220"/>
        <w:ind w:firstLine="540"/>
        <w:jc w:val="both"/>
      </w:pPr>
      <w:r>
        <w:t>на дому при острых заболеваниях, обострениях хронических заболеваний в случае вызова медицинского работника или при активном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w:t>
      </w:r>
    </w:p>
    <w:p w14:paraId="1F5E22C2" w14:textId="77777777" w:rsidR="00EA1567" w:rsidRDefault="00EA1567" w:rsidP="00EA1567">
      <w:pPr>
        <w:pStyle w:val="ConsPlusNormal"/>
        <w:spacing w:before="220"/>
        <w:ind w:firstLine="540"/>
        <w:jc w:val="both"/>
      </w:pPr>
      <w:r>
        <w:t>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 лиц и лиц с подозрением на инфекционное заболевание;</w:t>
      </w:r>
    </w:p>
    <w:p w14:paraId="79683B39" w14:textId="77777777" w:rsidR="00EA1567" w:rsidRDefault="00EA1567" w:rsidP="00EA1567">
      <w:pPr>
        <w:pStyle w:val="ConsPlusNormal"/>
        <w:spacing w:before="220"/>
        <w:ind w:firstLine="540"/>
        <w:jc w:val="both"/>
      </w:pPr>
      <w:r>
        <w:t>по месту выезда мобильной медицинской бригады (выездной поликлиники), в том числе для оказания медицинской помощи жителям населенных пунктов,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14:paraId="2EB4F63D" w14:textId="77777777" w:rsidR="00EA1567" w:rsidRDefault="00EA1567" w:rsidP="00EA1567">
      <w:pPr>
        <w:pStyle w:val="ConsPlusNormal"/>
        <w:spacing w:before="220"/>
        <w:ind w:firstLine="540"/>
        <w:jc w:val="both"/>
      </w:pPr>
      <w:r>
        <w:t>2) для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w:t>
      </w:r>
    </w:p>
    <w:p w14:paraId="6F5757CD" w14:textId="77777777" w:rsidR="00EA1567" w:rsidRDefault="00EA1567" w:rsidP="00EA1567">
      <w:pPr>
        <w:pStyle w:val="ConsPlusNormal"/>
        <w:spacing w:before="220"/>
        <w:ind w:firstLine="540"/>
        <w:jc w:val="both"/>
      </w:pPr>
      <w:r>
        <w:t>3)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подразделениях. В целях обеспечения прав граждан на выбор медицинской организации допускается прикрепление граждан к поликлиникам, расположенным вне зоны проживания граждан;</w:t>
      </w:r>
    </w:p>
    <w:p w14:paraId="04D044EB" w14:textId="77777777" w:rsidR="00EA1567" w:rsidRDefault="00EA1567" w:rsidP="00EA1567">
      <w:pPr>
        <w:pStyle w:val="ConsPlusNormal"/>
        <w:spacing w:before="220"/>
        <w:ind w:firstLine="540"/>
        <w:jc w:val="both"/>
      </w:pPr>
      <w:r>
        <w:t>4)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(с учетом численности, плотности, половозрастного состава населения, уровня заболеваемости, географических и иных особенностей территорий), в целях максимального обеспечения ее доступности и соблюдения иных прав граждан;</w:t>
      </w:r>
    </w:p>
    <w:p w14:paraId="44F09F26" w14:textId="77777777" w:rsidR="00EA1567" w:rsidRDefault="00EA1567" w:rsidP="00EA1567">
      <w:pPr>
        <w:pStyle w:val="ConsPlusNormal"/>
        <w:spacing w:before="220"/>
        <w:ind w:firstLine="540"/>
        <w:jc w:val="both"/>
      </w:pPr>
      <w:r>
        <w:t>5) первичная медико-санитарная помощь включает:</w:t>
      </w:r>
    </w:p>
    <w:p w14:paraId="5E163BFC" w14:textId="77777777" w:rsidR="00EA1567" w:rsidRDefault="00EA1567" w:rsidP="00EA1567">
      <w:pPr>
        <w:pStyle w:val="ConsPlusNormal"/>
        <w:spacing w:before="220"/>
        <w:ind w:firstLine="540"/>
        <w:jc w:val="both"/>
      </w:pPr>
      <w:r>
        <w:t>первичную доврачебную медико-санитарную помощь, которая оказывается фельдшерами, акушерами, другими медицинскими работниками со средним медицинским образованием;</w:t>
      </w:r>
    </w:p>
    <w:p w14:paraId="160821D1" w14:textId="77777777" w:rsidR="00EA1567" w:rsidRDefault="00EA1567" w:rsidP="00EA1567">
      <w:pPr>
        <w:pStyle w:val="ConsPlusNormal"/>
        <w:spacing w:before="220"/>
        <w:ind w:firstLine="540"/>
        <w:jc w:val="both"/>
      </w:pPr>
      <w:r>
        <w:t>первичную врачебную медико-санитарную помощь, которая оказывается врачами-терапевтами, врачами-терапевтами участковыми, врачами-педиатрами, врачами-педиатрами участковыми, врачами общей практики (семейными врачами);</w:t>
      </w:r>
    </w:p>
    <w:p w14:paraId="51061EA6" w14:textId="77777777" w:rsidR="00EA1567" w:rsidRDefault="00EA1567" w:rsidP="00EA1567">
      <w:pPr>
        <w:pStyle w:val="ConsPlusNormal"/>
        <w:spacing w:before="220"/>
        <w:ind w:firstLine="540"/>
        <w:jc w:val="both"/>
      </w:pPr>
      <w:r>
        <w:t>первичную специализированную медико-санитарную помощь, которая оказывается врачами-специалистами разного профиля по направлению медицинских работников, оказывающих первичную доврачебную и первичную врачебную медико-санитарную помощь, а также при самостоятельном обращении пациента в медицинскую организацию с учетом порядков оказания медицинской помощи;</w:t>
      </w:r>
    </w:p>
    <w:p w14:paraId="72D2AA55" w14:textId="77777777" w:rsidR="00EA1567" w:rsidRDefault="00EA1567" w:rsidP="00EA1567">
      <w:pPr>
        <w:pStyle w:val="ConsPlusNormal"/>
        <w:spacing w:before="220"/>
        <w:ind w:firstLine="540"/>
        <w:jc w:val="both"/>
      </w:pPr>
      <w:r>
        <w:lastRenderedPageBreak/>
        <w:t>6) первичная медико-санитарная помощь оказывается в соответствии с установленными порядками оказания отдельных видов медицинской помощи;</w:t>
      </w:r>
    </w:p>
    <w:p w14:paraId="16DD6B87" w14:textId="77777777" w:rsidR="00EA1567" w:rsidRDefault="00EA1567" w:rsidP="00EA1567">
      <w:pPr>
        <w:pStyle w:val="ConsPlusNormal"/>
        <w:spacing w:before="220"/>
        <w:ind w:firstLine="540"/>
        <w:jc w:val="both"/>
      </w:pPr>
      <w:r>
        <w:t>7) первичная медико-санитарная помощь в плановой форме предоставляется при предъявлении полиса обязательного медицинского страхования (далее - полис ОМС) или выписки о полисе и (или) паспорта гражданина Российской Федерации или документа, его заменяющего;</w:t>
      </w:r>
    </w:p>
    <w:p w14:paraId="4772DC34" w14:textId="77777777" w:rsidR="00EA1567" w:rsidRDefault="00EA1567" w:rsidP="00EA1567">
      <w:pPr>
        <w:pStyle w:val="ConsPlusNormal"/>
        <w:spacing w:before="220"/>
        <w:ind w:firstLine="540"/>
        <w:jc w:val="both"/>
      </w:pPr>
      <w:r>
        <w:t>8) неотложная медицинская помощь, в том числе неотложная помощь на дому, оказывается всеми медицинскими организациями, предоставляющими первичную медико-санитарную помощь, независимо от прикрепления пациента;</w:t>
      </w:r>
    </w:p>
    <w:p w14:paraId="1C769FA5" w14:textId="77777777" w:rsidR="00EA1567" w:rsidRDefault="00EA1567" w:rsidP="00EA1567">
      <w:pPr>
        <w:pStyle w:val="ConsPlusNormal"/>
        <w:spacing w:before="220"/>
        <w:ind w:firstLine="540"/>
        <w:jc w:val="both"/>
      </w:pPr>
      <w:r>
        <w:t>9) детям со дня рождения и до истечения 30 дней со дня государственной регистрации рождения (в период до оформления страхования по ОМС) медицинская помощь может предоставляться при предъявлении полиса ОМС или выписки о полисе и паспорта одного из родителей (опекуна, усыновителя) по их месту проживания;</w:t>
      </w:r>
    </w:p>
    <w:p w14:paraId="0DD72DDF" w14:textId="77777777" w:rsidR="00EA1567" w:rsidRDefault="00EA1567" w:rsidP="00EA1567">
      <w:pPr>
        <w:pStyle w:val="ConsPlusNormal"/>
        <w:spacing w:before="220"/>
        <w:ind w:firstLine="540"/>
        <w:jc w:val="both"/>
      </w:pPr>
      <w:r>
        <w:t>10) прием плановых больных врачом может осуществляться как по предварительной записи (</w:t>
      </w:r>
      <w:proofErr w:type="spellStart"/>
      <w:r>
        <w:t>самозаписи</w:t>
      </w:r>
      <w:proofErr w:type="spellEnd"/>
      <w:r>
        <w:t>), так и по талону на прием, полученному в день обращения;</w:t>
      </w:r>
    </w:p>
    <w:p w14:paraId="13078EF1" w14:textId="77777777" w:rsidR="00EA1567" w:rsidRDefault="00EA1567" w:rsidP="00EA1567">
      <w:pPr>
        <w:pStyle w:val="ConsPlusNormal"/>
        <w:spacing w:before="220"/>
        <w:ind w:firstLine="540"/>
        <w:jc w:val="both"/>
      </w:pPr>
      <w:r>
        <w:t>11) объем диагностических и лечебных мероприятий, необходимость в консультациях врачей-специалистов для конкретного пациента определяются лечащим врачом. Время ожидания приема лечащего врача в поликлинике не должно превышать одного часа, кроме состояний, требующих оказания неотложной помощи;</w:t>
      </w:r>
    </w:p>
    <w:p w14:paraId="24037F9B" w14:textId="77777777" w:rsidR="00EA1567" w:rsidRDefault="00EA1567" w:rsidP="00EA1567">
      <w:pPr>
        <w:pStyle w:val="ConsPlusNormal"/>
        <w:spacing w:before="220"/>
        <w:ind w:firstLine="540"/>
        <w:jc w:val="both"/>
      </w:pPr>
      <w:r>
        <w:t>12) время, отведенное на прием пациента в поликлинике, определяется исходя из врачебной нагрузки по конкретной специальности, утвержденной главным врачом медицинской организации;</w:t>
      </w:r>
    </w:p>
    <w:p w14:paraId="35431ECC" w14:textId="77777777" w:rsidR="00EA1567" w:rsidRDefault="00EA1567" w:rsidP="00EA1567">
      <w:pPr>
        <w:pStyle w:val="ConsPlusNormal"/>
        <w:spacing w:before="220"/>
        <w:ind w:firstLine="540"/>
        <w:jc w:val="both"/>
      </w:pPr>
      <w:r>
        <w:t>13) первичная специализированная медико-санитарная помощь (консультативно-диагностическая) в амбулаторно-поликлинических медицинских организациях предоставляется по направлению лечащего врача или другого врача-специалиста медицинской организации, к которой пациент прикреплен для оказания первичной медико-санитарной помощи по территориально-участковому принципу, с обязательным указанием цели консультации и при наличии результатов предварительного обследования. Период ожидания консультативного приема не должен превышать 14 рабочих дней со дня обращения пациента в медицинскую организацию, за исключением медицинских организаций, подведомственных федеральным органам исполнительной власти, где период ожидания консультативного приема допускается в пределах двух месяцев;</w:t>
      </w:r>
    </w:p>
    <w:p w14:paraId="6B014881" w14:textId="77777777" w:rsidR="00EA1567" w:rsidRDefault="00EA1567" w:rsidP="00EA1567">
      <w:pPr>
        <w:pStyle w:val="ConsPlusNormal"/>
        <w:spacing w:before="220"/>
        <w:ind w:firstLine="540"/>
        <w:jc w:val="both"/>
      </w:pPr>
      <w:r>
        <w:t>14) лабораторно-диагностические методы исследования гражданам предоставляются по направлению лечащего врача или врача-специалиста при наличии медицинских показаний и в соответствии со стандартами медицинской помощи;</w:t>
      </w:r>
    </w:p>
    <w:p w14:paraId="2B47793F" w14:textId="77777777" w:rsidR="00EA1567" w:rsidRDefault="00EA1567" w:rsidP="00EA1567">
      <w:pPr>
        <w:pStyle w:val="ConsPlusNormal"/>
        <w:spacing w:before="220"/>
        <w:ind w:firstLine="540"/>
        <w:jc w:val="both"/>
      </w:pPr>
      <w:r>
        <w:t>15) в случаях, когда потребность в лабораторно-диагностических методах исследования превышает нормативную нагрузку диагностической службы, медицинская помощь оказывается в порядке очередности с обязательным ведением листов ожидания. Данный порядок не распространяется на экстренные и неотложные состояния;</w:t>
      </w:r>
    </w:p>
    <w:p w14:paraId="70032D71" w14:textId="77777777" w:rsidR="00EA1567" w:rsidRDefault="00EA1567" w:rsidP="00EA1567">
      <w:pPr>
        <w:pStyle w:val="ConsPlusNormal"/>
        <w:spacing w:before="220"/>
        <w:ind w:firstLine="540"/>
        <w:jc w:val="both"/>
      </w:pPr>
      <w:r>
        <w:t>16) при наличии медицинских показаний для проведения консультации специалиста и (или) лабораторно-диагностического исследования, отсутствующих в медицинской организации, пациент должен быть направлен в другую медицинскую организацию, где эти медицинские услуги предоставляются бесплатно;</w:t>
      </w:r>
    </w:p>
    <w:p w14:paraId="44F333CC" w14:textId="77777777" w:rsidR="00EA1567" w:rsidRDefault="00EA1567" w:rsidP="00EA1567">
      <w:pPr>
        <w:pStyle w:val="ConsPlusNormal"/>
        <w:spacing w:before="220"/>
        <w:ind w:firstLine="540"/>
        <w:jc w:val="both"/>
      </w:pPr>
      <w:r>
        <w:t>17) маршрутизация пациентов для оказания первичной специализированной медико-санитарной помощи осуществляется в соответствии со следующими Приказами Минздрава Свердловской области:</w:t>
      </w:r>
    </w:p>
    <w:p w14:paraId="4116FABE" w14:textId="77777777" w:rsidR="00EA1567" w:rsidRDefault="00EA1567" w:rsidP="00EA1567">
      <w:pPr>
        <w:pStyle w:val="ConsPlusNormal"/>
        <w:spacing w:before="220"/>
        <w:ind w:firstLine="540"/>
        <w:jc w:val="both"/>
      </w:pPr>
      <w:r>
        <w:lastRenderedPageBreak/>
        <w:t xml:space="preserve">от 07.07.2017 </w:t>
      </w:r>
      <w:hyperlink r:id="rId30">
        <w:r>
          <w:rPr>
            <w:color w:val="0000FF"/>
          </w:rPr>
          <w:t>N 1174-п</w:t>
        </w:r>
      </w:hyperlink>
      <w:r>
        <w:t xml:space="preserve"> "Об организации оказания медицинской помощи взрослому населению при стоматологических заболеваниях на территории Свердловской области";</w:t>
      </w:r>
    </w:p>
    <w:p w14:paraId="299E1880" w14:textId="77777777" w:rsidR="00EA1567" w:rsidRDefault="00EA1567" w:rsidP="00EA1567">
      <w:pPr>
        <w:pStyle w:val="ConsPlusNormal"/>
        <w:spacing w:before="220"/>
        <w:ind w:firstLine="540"/>
        <w:jc w:val="both"/>
      </w:pPr>
      <w:r>
        <w:t xml:space="preserve">от 29.09.2017 </w:t>
      </w:r>
      <w:hyperlink r:id="rId31">
        <w:r>
          <w:rPr>
            <w:color w:val="0000FF"/>
          </w:rPr>
          <w:t>N 1654-п</w:t>
        </w:r>
      </w:hyperlink>
      <w:r>
        <w:t xml:space="preserve"> "Об организации медицинской помощи пациентам со стоматологическими заболеваниями под общим обезболиванием на территории Свердловской области";</w:t>
      </w:r>
    </w:p>
    <w:p w14:paraId="311EB94C" w14:textId="77777777" w:rsidR="00EA1567" w:rsidRDefault="00EA1567" w:rsidP="00EA1567">
      <w:pPr>
        <w:pStyle w:val="ConsPlusNormal"/>
        <w:spacing w:before="220"/>
        <w:ind w:firstLine="540"/>
        <w:jc w:val="both"/>
      </w:pPr>
      <w:r>
        <w:t xml:space="preserve">от 18.12.2017 </w:t>
      </w:r>
      <w:hyperlink r:id="rId32">
        <w:r>
          <w:rPr>
            <w:color w:val="0000FF"/>
          </w:rPr>
          <w:t>N 2308-п</w:t>
        </w:r>
      </w:hyperlink>
      <w:r>
        <w:t xml:space="preserve"> "О совершенствовании организации оказания первичной медико-санитарной помощи детскому населению Свердловской области в части направления пациентов на консультативные приемы, диспансерное (динамическое) наблюдение, маршрутизации по профилям заболеваний";</w:t>
      </w:r>
    </w:p>
    <w:p w14:paraId="02B76770" w14:textId="77777777" w:rsidR="00EA1567" w:rsidRDefault="00EA1567" w:rsidP="00EA1567">
      <w:pPr>
        <w:pStyle w:val="ConsPlusNormal"/>
        <w:spacing w:before="220"/>
        <w:ind w:firstLine="540"/>
        <w:jc w:val="both"/>
      </w:pPr>
      <w:r>
        <w:t xml:space="preserve">от 30.12.2020 </w:t>
      </w:r>
      <w:hyperlink r:id="rId33">
        <w:r>
          <w:rPr>
            <w:color w:val="0000FF"/>
          </w:rPr>
          <w:t>N 2498-п</w:t>
        </w:r>
      </w:hyperlink>
      <w:r>
        <w:t xml:space="preserve"> "О совершенствовании работы женских консультаций на территории Свердловской области на основе внедрения организационных "бережливых" технологий";</w:t>
      </w:r>
    </w:p>
    <w:p w14:paraId="5107EA76" w14:textId="77777777" w:rsidR="00EA1567" w:rsidRDefault="00EA1567" w:rsidP="00EA1567">
      <w:pPr>
        <w:pStyle w:val="ConsPlusNormal"/>
        <w:spacing w:before="220"/>
        <w:ind w:firstLine="540"/>
        <w:jc w:val="both"/>
      </w:pPr>
      <w:r>
        <w:t xml:space="preserve">от 30.03.2021 </w:t>
      </w:r>
      <w:hyperlink r:id="rId34">
        <w:r>
          <w:rPr>
            <w:color w:val="0000FF"/>
          </w:rPr>
          <w:t>N 606-п</w:t>
        </w:r>
      </w:hyperlink>
      <w:r>
        <w:t xml:space="preserve"> "О совершенствовании порядка проведения пренатальной (дородовой) диагностики нарушений развития ребенка на территории Свердловской области";</w:t>
      </w:r>
    </w:p>
    <w:p w14:paraId="37BA823E" w14:textId="77777777" w:rsidR="00EA1567" w:rsidRDefault="00EA1567" w:rsidP="00EA1567">
      <w:pPr>
        <w:pStyle w:val="ConsPlusNormal"/>
        <w:spacing w:before="220"/>
        <w:ind w:firstLine="540"/>
        <w:jc w:val="both"/>
      </w:pPr>
      <w:r>
        <w:t xml:space="preserve">от 18.05.2021 </w:t>
      </w:r>
      <w:hyperlink r:id="rId35">
        <w:r>
          <w:rPr>
            <w:color w:val="0000FF"/>
          </w:rPr>
          <w:t>N 1002-п</w:t>
        </w:r>
      </w:hyperlink>
      <w:r>
        <w:t xml:space="preserve"> "Об организации оказания медицинской помощи детям со стоматологическими заболеваниями на территории Свердловской области";</w:t>
      </w:r>
    </w:p>
    <w:p w14:paraId="0923590C" w14:textId="77777777" w:rsidR="00EA1567" w:rsidRDefault="00EA1567" w:rsidP="00EA1567">
      <w:pPr>
        <w:pStyle w:val="ConsPlusNormal"/>
        <w:spacing w:before="220"/>
        <w:ind w:firstLine="540"/>
        <w:jc w:val="both"/>
      </w:pPr>
      <w:r>
        <w:t xml:space="preserve">от 09.10.2023 </w:t>
      </w:r>
      <w:hyperlink r:id="rId36">
        <w:r>
          <w:rPr>
            <w:color w:val="0000FF"/>
          </w:rPr>
          <w:t>N 2340-п</w:t>
        </w:r>
      </w:hyperlink>
      <w:r>
        <w:t xml:space="preserve"> "Об организации оказания специализированной первичной медико-санитарной помощи взрослому населению Свердловской области";</w:t>
      </w:r>
    </w:p>
    <w:p w14:paraId="2C1BD0A4" w14:textId="77777777" w:rsidR="00EA1567" w:rsidRDefault="00EA1567" w:rsidP="00EA1567">
      <w:pPr>
        <w:pStyle w:val="ConsPlusNormal"/>
        <w:spacing w:before="220"/>
        <w:ind w:firstLine="540"/>
        <w:jc w:val="both"/>
      </w:pPr>
      <w:r>
        <w:t xml:space="preserve">от 26.09.2024 </w:t>
      </w:r>
      <w:hyperlink r:id="rId37">
        <w:r>
          <w:rPr>
            <w:color w:val="0000FF"/>
          </w:rPr>
          <w:t>N 2310-п</w:t>
        </w:r>
      </w:hyperlink>
      <w:r>
        <w:t xml:space="preserve"> "О проведении рентгенологических исследований в Свердловской области".</w:t>
      </w:r>
    </w:p>
    <w:p w14:paraId="421FEEA8" w14:textId="77777777" w:rsidR="00EA1567" w:rsidRDefault="00EA1567" w:rsidP="00EA1567">
      <w:pPr>
        <w:pStyle w:val="ConsPlusNormal"/>
        <w:spacing w:before="220"/>
        <w:ind w:firstLine="540"/>
        <w:jc w:val="both"/>
      </w:pPr>
      <w:r>
        <w:t>79. Условия оказания первичной медико-санитарной помощи, предоставляемой медицинскими работниками амбулаторно-поликлинических медицинских организаций на дому:</w:t>
      </w:r>
    </w:p>
    <w:p w14:paraId="5E137D05" w14:textId="77777777" w:rsidR="00EA1567" w:rsidRDefault="00EA1567" w:rsidP="00EA1567">
      <w:pPr>
        <w:pStyle w:val="ConsPlusNormal"/>
        <w:spacing w:before="220"/>
        <w:ind w:firstLine="540"/>
        <w:jc w:val="both"/>
      </w:pPr>
      <w:r>
        <w:t>1) медицинская помощь на дому по неотложным показаниям, в том числе по вызову, переданному медицинскими работниками скорой медицинской помощи, оказывается при острых и внезапных ухудшениях состояния здоровья, не позволяющих больному посетить поликлинику, в том числе при тяжелых хронических заболеваниях;</w:t>
      </w:r>
    </w:p>
    <w:p w14:paraId="2CB0086D" w14:textId="77777777" w:rsidR="00EA1567" w:rsidRDefault="00EA1567" w:rsidP="00EA1567">
      <w:pPr>
        <w:pStyle w:val="ConsPlusNormal"/>
        <w:spacing w:before="220"/>
        <w:ind w:firstLine="540"/>
        <w:jc w:val="both"/>
      </w:pPr>
      <w:r>
        <w:t>2) активные посещения медицинским работником (врачом, фельдшером, медицинской сестрой, акушеркой) пациента на дому осуществляются в целях наблюдения за его состоянием, течением заболевания и своевременного назначения (коррекции) необходимого обследования и (или) лечения, проведения патронажа детей до одного года, дородового патронажа, патронажа родильниц, организации профилактических и превентивных мероприятий, предусмотренных нормативными правовыми актами по организации медицинской помощи;</w:t>
      </w:r>
    </w:p>
    <w:p w14:paraId="78400EBE" w14:textId="77777777" w:rsidR="00EA1567" w:rsidRDefault="00EA1567" w:rsidP="00EA1567">
      <w:pPr>
        <w:pStyle w:val="ConsPlusNormal"/>
        <w:spacing w:before="220"/>
        <w:ind w:firstLine="540"/>
        <w:jc w:val="both"/>
      </w:pPr>
      <w:r>
        <w:t>3) первичная специализированная медико-санитарная (консультативно-диагностическая) помощь на дому осуществляется по направлению лечащего врача, плановая - не позже 14 рабочих дней со дня направления, в неотложных случаях - в день направления;</w:t>
      </w:r>
    </w:p>
    <w:p w14:paraId="4C82845C" w14:textId="77777777" w:rsidR="00EA1567" w:rsidRDefault="00EA1567" w:rsidP="00EA1567">
      <w:pPr>
        <w:pStyle w:val="ConsPlusNormal"/>
        <w:spacing w:before="220"/>
        <w:ind w:firstLine="540"/>
        <w:jc w:val="both"/>
      </w:pPr>
      <w:r>
        <w:t>4) для констатации факта смерти на дому в часы работы поликлиники осуществляется выход на дом врача (фельдшера), врача (фельдшера) подразделения поликлиники, оказывающего медицинскую помощь в неотложной форме.</w:t>
      </w:r>
    </w:p>
    <w:p w14:paraId="461CA8A5" w14:textId="77777777" w:rsidR="00EA1567" w:rsidRDefault="00EA1567" w:rsidP="00EA1567">
      <w:pPr>
        <w:pStyle w:val="ConsPlusNormal"/>
        <w:spacing w:before="220"/>
        <w:ind w:firstLine="540"/>
        <w:jc w:val="both"/>
      </w:pPr>
      <w:r>
        <w:t>80. Оказание пациенту первичной медико-санитарной помощи включает:</w:t>
      </w:r>
    </w:p>
    <w:p w14:paraId="547E9902" w14:textId="77777777" w:rsidR="00EA1567" w:rsidRDefault="00EA1567" w:rsidP="00EA1567">
      <w:pPr>
        <w:pStyle w:val="ConsPlusNormal"/>
        <w:spacing w:before="220"/>
        <w:ind w:firstLine="540"/>
        <w:jc w:val="both"/>
      </w:pPr>
      <w:r>
        <w:t>1) осмотр пациента;</w:t>
      </w:r>
    </w:p>
    <w:p w14:paraId="17C0BE1E" w14:textId="77777777" w:rsidR="00EA1567" w:rsidRDefault="00EA1567" w:rsidP="00EA1567">
      <w:pPr>
        <w:pStyle w:val="ConsPlusNormal"/>
        <w:spacing w:before="220"/>
        <w:ind w:firstLine="540"/>
        <w:jc w:val="both"/>
      </w:pPr>
      <w:r>
        <w:t>2) постановку предварительного диагноза, составление плана обследования и лечения, постановку клинического диагноза, решение вопроса о трудоспособности и режиме;</w:t>
      </w:r>
    </w:p>
    <w:p w14:paraId="584A36F3" w14:textId="77777777" w:rsidR="00EA1567" w:rsidRDefault="00EA1567" w:rsidP="00EA1567">
      <w:pPr>
        <w:pStyle w:val="ConsPlusNormal"/>
        <w:spacing w:before="220"/>
        <w:ind w:firstLine="540"/>
        <w:jc w:val="both"/>
      </w:pPr>
      <w:r>
        <w:lastRenderedPageBreak/>
        <w:t>3) осуществление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14:paraId="322AEF01" w14:textId="77777777" w:rsidR="00EA1567" w:rsidRDefault="00EA1567" w:rsidP="00EA1567">
      <w:pPr>
        <w:pStyle w:val="ConsPlusNormal"/>
        <w:spacing w:before="220"/>
        <w:ind w:firstLine="540"/>
        <w:jc w:val="both"/>
      </w:pPr>
      <w:r>
        <w:t>4) организацию и своевременное осуществление необходимых лечебно-диагностических, профилактических, противоэпидемических и карантинных мероприятий;</w:t>
      </w:r>
    </w:p>
    <w:p w14:paraId="341FD454" w14:textId="77777777" w:rsidR="00EA1567" w:rsidRDefault="00EA1567" w:rsidP="00EA1567">
      <w:pPr>
        <w:pStyle w:val="ConsPlusNormal"/>
        <w:spacing w:before="220"/>
        <w:ind w:firstLine="540"/>
        <w:jc w:val="both"/>
      </w:pPr>
      <w:r>
        <w:t>5) при наличии медицинских показаний - проведение неотложных мероприятий в объеме первой врачебной помощи, в случае непосредственной угрозы жизни - перевод пациента на следующий этап оказания медицинской помощи;</w:t>
      </w:r>
    </w:p>
    <w:p w14:paraId="4421619F" w14:textId="77777777" w:rsidR="00EA1567" w:rsidRDefault="00EA1567" w:rsidP="00EA1567">
      <w:pPr>
        <w:pStyle w:val="ConsPlusNormal"/>
        <w:spacing w:before="220"/>
        <w:ind w:firstLine="540"/>
        <w:jc w:val="both"/>
      </w:pPr>
      <w:r>
        <w:t>6) оформление медицинской документации;</w:t>
      </w:r>
    </w:p>
    <w:p w14:paraId="4FAAF910" w14:textId="77777777" w:rsidR="00EA1567" w:rsidRDefault="00EA1567" w:rsidP="00EA1567">
      <w:pPr>
        <w:pStyle w:val="ConsPlusNormal"/>
        <w:spacing w:before="220"/>
        <w:ind w:firstLine="540"/>
        <w:jc w:val="both"/>
      </w:pPr>
      <w:r>
        <w:t>7) предоставление пациенту необходимой информации о состоянии его здоровья и разъяснение порядка проведения лечебно-диагностических и профилактических мероприятий;</w:t>
      </w:r>
    </w:p>
    <w:p w14:paraId="6D21AEA8" w14:textId="77777777" w:rsidR="00EA1567" w:rsidRDefault="00EA1567" w:rsidP="00EA1567">
      <w:pPr>
        <w:pStyle w:val="ConsPlusNormal"/>
        <w:spacing w:before="220"/>
        <w:ind w:firstLine="540"/>
        <w:jc w:val="both"/>
      </w:pPr>
      <w:r>
        <w:t>8) предоставление пациенту необходимых документов, обеспечивающих возможность лечения амбулаторно или на дому, в том числе в условиях стационара на дому (рецепты, справки, листок временной нетрудоспособности, направления на лечебно-диагностические процедуры и иное).</w:t>
      </w:r>
    </w:p>
    <w:p w14:paraId="403646B0" w14:textId="77777777" w:rsidR="00EA1567" w:rsidRDefault="00EA1567" w:rsidP="00EA1567">
      <w:pPr>
        <w:pStyle w:val="ConsPlusNormal"/>
        <w:spacing w:before="220"/>
        <w:ind w:firstLine="540"/>
        <w:jc w:val="both"/>
      </w:pPr>
      <w:r>
        <w:t>Объем первичной медико-санитарной помощи на дому включает те же мероприятия, за исключением мероприятий, проведение которых возможно только в условиях поликлиники.</w:t>
      </w:r>
    </w:p>
    <w:p w14:paraId="7D4297E3" w14:textId="77777777" w:rsidR="00EA1567" w:rsidRDefault="00EA1567" w:rsidP="00EA1567">
      <w:pPr>
        <w:pStyle w:val="ConsPlusNormal"/>
        <w:spacing w:before="220"/>
        <w:ind w:firstLine="540"/>
        <w:jc w:val="both"/>
      </w:pPr>
      <w:r>
        <w:t>81. Направление пациента на плановую госпитализацию в стационары круглосуточного пребывания и дневные стационары осуществляется лечащим врачом или врачом-специалистом при наличии медицинских показаний. В направлении указываются цель плановой госпитализации, данные объективного обследования, результаты лабораторных и инструментальных исследований, выполненных на догоспитальном этапе.</w:t>
      </w:r>
    </w:p>
    <w:p w14:paraId="7EC9EA61" w14:textId="77777777" w:rsidR="00EA1567" w:rsidRDefault="00EA1567" w:rsidP="00EA1567">
      <w:pPr>
        <w:pStyle w:val="ConsPlusNormal"/>
      </w:pPr>
    </w:p>
    <w:p w14:paraId="23318274" w14:textId="77777777" w:rsidR="00EA1567" w:rsidRDefault="00EA1567" w:rsidP="00EA1567">
      <w:pPr>
        <w:pStyle w:val="ConsPlusTitle"/>
        <w:jc w:val="center"/>
        <w:outlineLvl w:val="2"/>
      </w:pPr>
      <w:r>
        <w:t>Глава 12. ПОРЯДОК И УСЛОВИЯ ПРЕДОСТАВЛЕНИЯ</w:t>
      </w:r>
    </w:p>
    <w:p w14:paraId="3D664F51" w14:textId="77777777" w:rsidR="00EA1567" w:rsidRDefault="00EA1567" w:rsidP="00EA1567">
      <w:pPr>
        <w:pStyle w:val="ConsPlusTitle"/>
        <w:jc w:val="center"/>
      </w:pPr>
      <w:r>
        <w:t>СПЕЦИАЛИЗИРОВАННОЙ, В ТОМ ЧИСЛЕ ВЫСОКОТЕХНОЛОГИЧНОЙ,</w:t>
      </w:r>
    </w:p>
    <w:p w14:paraId="18FDB297" w14:textId="77777777" w:rsidR="00EA1567" w:rsidRDefault="00EA1567" w:rsidP="00EA1567">
      <w:pPr>
        <w:pStyle w:val="ConsPlusTitle"/>
        <w:jc w:val="center"/>
      </w:pPr>
      <w:r>
        <w:t>МЕДИЦИНСКОЙ ПОМОЩИ</w:t>
      </w:r>
    </w:p>
    <w:p w14:paraId="57B90E5D" w14:textId="77777777" w:rsidR="00EA1567" w:rsidRDefault="00EA1567" w:rsidP="00EA1567">
      <w:pPr>
        <w:pStyle w:val="ConsPlusNormal"/>
      </w:pPr>
    </w:p>
    <w:p w14:paraId="7168F8DF" w14:textId="77777777" w:rsidR="00EA1567" w:rsidRDefault="00EA1567" w:rsidP="00EA1567">
      <w:pPr>
        <w:pStyle w:val="ConsPlusNormal"/>
        <w:ind w:firstLine="540"/>
        <w:jc w:val="both"/>
      </w:pPr>
      <w:r>
        <w:t>82. Специализированная, в том числе высокотехнологичная, медицинская помощь оказывается в стационарных условиях и условиях дневного стационара.</w:t>
      </w:r>
    </w:p>
    <w:p w14:paraId="63208336" w14:textId="77777777" w:rsidR="00EA1567" w:rsidRDefault="00EA1567" w:rsidP="00EA1567">
      <w:pPr>
        <w:pStyle w:val="ConsPlusNormal"/>
        <w:spacing w:before="220"/>
        <w:ind w:firstLine="540"/>
        <w:jc w:val="both"/>
      </w:pPr>
      <w:r>
        <w:t>83. Госпитализация пациентов в круглосуточные стационары осуществляется по направлению лечащего врача или врача-специалиста амбулаторно-поликлинической службы в соответствии с медицинскими показаниями, требующими госпитального режима, проведения интенсивных методов лечения и круглосуточного наблюдения врача, скорой медицинской помощью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w:t>
      </w:r>
    </w:p>
    <w:p w14:paraId="7156A6B9" w14:textId="77777777" w:rsidR="00EA1567" w:rsidRDefault="00EA1567" w:rsidP="00EA1567">
      <w:pPr>
        <w:pStyle w:val="ConsPlusNormal"/>
        <w:spacing w:before="220"/>
        <w:ind w:firstLine="540"/>
        <w:jc w:val="both"/>
      </w:pPr>
      <w:r>
        <w:t>84. Специализированная медицинская помощь в условиях обеспечения круглосуточного медицинского наблюдения и лечения (стационарно) организуется в соответствии с порядками оказания медицинской помощи, утверждаемыми приказами Министерства здравоохранения Российской Федерации.</w:t>
      </w:r>
    </w:p>
    <w:p w14:paraId="24470DEE" w14:textId="77777777" w:rsidR="00EA1567" w:rsidRDefault="00EA1567" w:rsidP="00EA1567">
      <w:pPr>
        <w:pStyle w:val="ConsPlusNormal"/>
        <w:spacing w:before="220"/>
        <w:ind w:firstLine="540"/>
        <w:jc w:val="both"/>
      </w:pPr>
      <w:r>
        <w:t>85. В целях выполнения порядков оказания медицинской помощи, утвержденных приказами Министерства здравоохранения Российской Федерации, маршрутизация пациентов в медицинские организации по профилям медицинской помощи осуществляется в соответствии со следующими Приказами Минздрава Свердловской области с учетом установленных Программой сроков ожидания:</w:t>
      </w:r>
    </w:p>
    <w:p w14:paraId="54EE2DB7" w14:textId="77777777" w:rsidR="00EA1567" w:rsidRDefault="00EA1567" w:rsidP="00EA1567">
      <w:pPr>
        <w:pStyle w:val="ConsPlusNormal"/>
        <w:spacing w:before="220"/>
        <w:ind w:firstLine="540"/>
        <w:jc w:val="both"/>
      </w:pPr>
      <w:r>
        <w:t xml:space="preserve">от 23.04.2013 </w:t>
      </w:r>
      <w:hyperlink r:id="rId38">
        <w:r>
          <w:rPr>
            <w:color w:val="0000FF"/>
          </w:rPr>
          <w:t>N 521-п</w:t>
        </w:r>
      </w:hyperlink>
      <w:r>
        <w:t xml:space="preserve"> "О Порядке оказания психиатрической медицинской помощи в </w:t>
      </w:r>
      <w:r>
        <w:lastRenderedPageBreak/>
        <w:t>государственных учреждениях здравоохранения Свердловской области";</w:t>
      </w:r>
    </w:p>
    <w:p w14:paraId="505C9F8B" w14:textId="77777777" w:rsidR="00EA1567" w:rsidRDefault="00EA1567" w:rsidP="00EA1567">
      <w:pPr>
        <w:pStyle w:val="ConsPlusNormal"/>
        <w:spacing w:before="220"/>
        <w:ind w:firstLine="540"/>
        <w:jc w:val="both"/>
      </w:pPr>
      <w:r>
        <w:t xml:space="preserve">от 13.01.2014 </w:t>
      </w:r>
      <w:hyperlink r:id="rId39">
        <w:r>
          <w:rPr>
            <w:color w:val="0000FF"/>
          </w:rPr>
          <w:t>N 20-п</w:t>
        </w:r>
      </w:hyperlink>
      <w:r>
        <w:t xml:space="preserve"> "Об организации оказания медицинской помощи больным с острыми химическими отравлениями в Свердловской области";</w:t>
      </w:r>
    </w:p>
    <w:p w14:paraId="0C617E14" w14:textId="77777777" w:rsidR="00EA1567" w:rsidRDefault="00EA1567" w:rsidP="00EA1567">
      <w:pPr>
        <w:pStyle w:val="ConsPlusNormal"/>
        <w:spacing w:before="220"/>
        <w:ind w:firstLine="540"/>
        <w:jc w:val="both"/>
      </w:pPr>
      <w:r>
        <w:t xml:space="preserve">от 25.05.2015 </w:t>
      </w:r>
      <w:hyperlink r:id="rId40">
        <w:r>
          <w:rPr>
            <w:color w:val="0000FF"/>
          </w:rPr>
          <w:t>N 743-п</w:t>
        </w:r>
      </w:hyperlink>
      <w:r>
        <w:t xml:space="preserve"> "О маршрутизации больных с заболеваниями сердечно-сосудистой системы при оказании медицинской помощи по профилю "медицинская реабилитация";</w:t>
      </w:r>
    </w:p>
    <w:p w14:paraId="132E6BEF" w14:textId="77777777" w:rsidR="00EA1567" w:rsidRDefault="00EA1567" w:rsidP="00EA1567">
      <w:pPr>
        <w:pStyle w:val="ConsPlusNormal"/>
        <w:spacing w:before="220"/>
        <w:ind w:firstLine="540"/>
        <w:jc w:val="both"/>
      </w:pPr>
      <w:r>
        <w:t xml:space="preserve">от 22.07.2015 </w:t>
      </w:r>
      <w:hyperlink r:id="rId41">
        <w:r>
          <w:rPr>
            <w:color w:val="0000FF"/>
          </w:rPr>
          <w:t>N 1049-п</w:t>
        </w:r>
      </w:hyperlink>
      <w:r>
        <w:t xml:space="preserve"> "Об организации оказания медицинской помощи больным с заболеваниями центральной и периферической нервной системы по профилю "медицинская реабилитация";</w:t>
      </w:r>
    </w:p>
    <w:p w14:paraId="76EF58CF" w14:textId="77777777" w:rsidR="00EA1567" w:rsidRDefault="00EA1567" w:rsidP="00EA1567">
      <w:pPr>
        <w:pStyle w:val="ConsPlusNormal"/>
        <w:spacing w:before="220"/>
        <w:ind w:firstLine="540"/>
        <w:jc w:val="both"/>
      </w:pPr>
      <w:r>
        <w:t xml:space="preserve">от 06.05.2016 </w:t>
      </w:r>
      <w:hyperlink r:id="rId42">
        <w:r>
          <w:rPr>
            <w:color w:val="0000FF"/>
          </w:rPr>
          <w:t>N 681-п</w:t>
        </w:r>
      </w:hyperlink>
      <w:r>
        <w:t xml:space="preserve"> "Об утверждении Порядка оказания медицинской помощи детям и подросткам с острыми химическими отравлениями на территории Свердловской области";</w:t>
      </w:r>
    </w:p>
    <w:p w14:paraId="572EE4C0" w14:textId="77777777" w:rsidR="00EA1567" w:rsidRDefault="00EA1567" w:rsidP="00EA1567">
      <w:pPr>
        <w:pStyle w:val="ConsPlusNormal"/>
        <w:spacing w:before="220"/>
        <w:ind w:firstLine="540"/>
        <w:jc w:val="both"/>
      </w:pPr>
      <w:r>
        <w:t xml:space="preserve">от 27.07.2016 </w:t>
      </w:r>
      <w:hyperlink r:id="rId43">
        <w:r>
          <w:rPr>
            <w:color w:val="0000FF"/>
          </w:rPr>
          <w:t>N 1214-п</w:t>
        </w:r>
      </w:hyperlink>
      <w:r>
        <w:t xml:space="preserve"> "Об организации оказания анестезиолого-реанимационной помощи детскому населению на территории Свердловской области";</w:t>
      </w:r>
    </w:p>
    <w:p w14:paraId="3D0A74CA" w14:textId="77777777" w:rsidR="00EA1567" w:rsidRDefault="00EA1567" w:rsidP="00EA1567">
      <w:pPr>
        <w:pStyle w:val="ConsPlusNormal"/>
        <w:spacing w:before="220"/>
        <w:ind w:firstLine="540"/>
        <w:jc w:val="both"/>
      </w:pPr>
      <w:r>
        <w:t xml:space="preserve">от 15.03.2017 </w:t>
      </w:r>
      <w:hyperlink r:id="rId44">
        <w:r>
          <w:rPr>
            <w:color w:val="0000FF"/>
          </w:rPr>
          <w:t>N 380-п</w:t>
        </w:r>
      </w:hyperlink>
      <w:r>
        <w:t xml:space="preserve"> "Об организации оказания медицинской помощи населению Свердловской области по профилю "дерматовенерология";</w:t>
      </w:r>
    </w:p>
    <w:p w14:paraId="552F3775" w14:textId="77777777" w:rsidR="00EA1567" w:rsidRDefault="00EA1567" w:rsidP="00EA1567">
      <w:pPr>
        <w:pStyle w:val="ConsPlusNormal"/>
        <w:spacing w:before="220"/>
        <w:ind w:firstLine="540"/>
        <w:jc w:val="both"/>
      </w:pPr>
      <w:r>
        <w:t xml:space="preserve">от 10.10.2017 </w:t>
      </w:r>
      <w:hyperlink r:id="rId45">
        <w:r>
          <w:rPr>
            <w:color w:val="0000FF"/>
          </w:rPr>
          <w:t>N 1723-п</w:t>
        </w:r>
      </w:hyperlink>
      <w:r>
        <w:t xml:space="preserve"> "Об организации медицинской помощи детям с онкологическими заболеваниями на территории Свердловской области";</w:t>
      </w:r>
    </w:p>
    <w:p w14:paraId="0F6F67B0" w14:textId="77777777" w:rsidR="00EA1567" w:rsidRDefault="00EA1567" w:rsidP="00EA1567">
      <w:pPr>
        <w:pStyle w:val="ConsPlusNormal"/>
        <w:spacing w:before="220"/>
        <w:ind w:firstLine="540"/>
        <w:jc w:val="both"/>
      </w:pPr>
      <w:r>
        <w:t xml:space="preserve">от 08.02.2018 </w:t>
      </w:r>
      <w:hyperlink r:id="rId46">
        <w:r>
          <w:rPr>
            <w:color w:val="0000FF"/>
          </w:rPr>
          <w:t>N 165-п</w:t>
        </w:r>
      </w:hyperlink>
      <w:r>
        <w:t xml:space="preserve"> "Об оказании медицинской помощи детям, страдающим заболеваниями глаза, его придаточного аппарата и орбиты";</w:t>
      </w:r>
    </w:p>
    <w:p w14:paraId="3FE978CB" w14:textId="77777777" w:rsidR="00EA1567" w:rsidRDefault="00EA1567" w:rsidP="00EA1567">
      <w:pPr>
        <w:pStyle w:val="ConsPlusNormal"/>
        <w:spacing w:before="220"/>
        <w:ind w:firstLine="540"/>
        <w:jc w:val="both"/>
      </w:pPr>
      <w:r>
        <w:t xml:space="preserve">от 02.04.2018 </w:t>
      </w:r>
      <w:hyperlink r:id="rId47">
        <w:r>
          <w:rPr>
            <w:color w:val="0000FF"/>
          </w:rPr>
          <w:t>N 486-п</w:t>
        </w:r>
      </w:hyperlink>
      <w:r>
        <w:t xml:space="preserve"> "Об организации химиотерапевтического лечения больных неврологического, </w:t>
      </w:r>
      <w:proofErr w:type="spellStart"/>
      <w:r>
        <w:t>нефрологического</w:t>
      </w:r>
      <w:proofErr w:type="spellEnd"/>
      <w:r>
        <w:t>, ревматологического профилей в условиях дневного и круглосуточного стационаров";</w:t>
      </w:r>
    </w:p>
    <w:p w14:paraId="7ACBE3E0" w14:textId="77777777" w:rsidR="00EA1567" w:rsidRDefault="00EA1567" w:rsidP="00EA1567">
      <w:pPr>
        <w:pStyle w:val="ConsPlusNormal"/>
        <w:spacing w:before="220"/>
        <w:ind w:firstLine="540"/>
        <w:jc w:val="both"/>
      </w:pPr>
      <w:r>
        <w:t xml:space="preserve">от 25.02.2019 </w:t>
      </w:r>
      <w:hyperlink r:id="rId48">
        <w:r>
          <w:rPr>
            <w:color w:val="0000FF"/>
          </w:rPr>
          <w:t>N 329-п</w:t>
        </w:r>
      </w:hyperlink>
      <w:r>
        <w:t xml:space="preserve"> "Об организации оказания медицинской помощи взрослому населению при инфекционных заболеваниях в Свердловской области";</w:t>
      </w:r>
    </w:p>
    <w:p w14:paraId="7AF20A4C" w14:textId="77777777" w:rsidR="00EA1567" w:rsidRDefault="00EA1567" w:rsidP="00EA1567">
      <w:pPr>
        <w:pStyle w:val="ConsPlusNormal"/>
        <w:spacing w:before="220"/>
        <w:ind w:firstLine="540"/>
        <w:jc w:val="both"/>
      </w:pPr>
      <w:r>
        <w:t xml:space="preserve">от 31.05.2019 </w:t>
      </w:r>
      <w:hyperlink r:id="rId49">
        <w:r>
          <w:rPr>
            <w:color w:val="0000FF"/>
          </w:rPr>
          <w:t>N 1085-п</w:t>
        </w:r>
      </w:hyperlink>
      <w:r>
        <w:t xml:space="preserve"> "Об оказании медицинской помощи детям при заболеваниях, пороках развития и травмах нейрохирургического профиля на территории Свердловской области";</w:t>
      </w:r>
    </w:p>
    <w:p w14:paraId="3282049D" w14:textId="77777777" w:rsidR="00EA1567" w:rsidRDefault="00EA1567" w:rsidP="00EA1567">
      <w:pPr>
        <w:pStyle w:val="ConsPlusNormal"/>
        <w:spacing w:before="220"/>
        <w:ind w:firstLine="540"/>
        <w:jc w:val="both"/>
      </w:pPr>
      <w:r>
        <w:t xml:space="preserve">от 16.06.2020 </w:t>
      </w:r>
      <w:hyperlink r:id="rId50">
        <w:r>
          <w:rPr>
            <w:color w:val="0000FF"/>
          </w:rPr>
          <w:t>N 1071-п</w:t>
        </w:r>
      </w:hyperlink>
      <w:r>
        <w:t xml:space="preserve"> "Об организации оказания медицинской помощи детям с синдромом острой церебральной недостаточности на территории Свердловской области";</w:t>
      </w:r>
    </w:p>
    <w:p w14:paraId="40F7D061" w14:textId="77777777" w:rsidR="00EA1567" w:rsidRDefault="00EA1567" w:rsidP="00EA1567">
      <w:pPr>
        <w:pStyle w:val="ConsPlusNormal"/>
        <w:spacing w:before="220"/>
        <w:ind w:firstLine="540"/>
        <w:jc w:val="both"/>
      </w:pPr>
      <w:r>
        <w:t xml:space="preserve">от 26.12.2020 </w:t>
      </w:r>
      <w:hyperlink r:id="rId51">
        <w:r>
          <w:rPr>
            <w:color w:val="0000FF"/>
          </w:rPr>
          <w:t>N 2457-п</w:t>
        </w:r>
      </w:hyperlink>
      <w:r>
        <w:t xml:space="preserve"> "О совершенствовании оказания медицинской помощи девочкам с патологией репродуктивной системы и при беременности на территории Свердловской области";</w:t>
      </w:r>
    </w:p>
    <w:p w14:paraId="7E01EECE" w14:textId="77777777" w:rsidR="00EA1567" w:rsidRDefault="00EA1567" w:rsidP="00EA1567">
      <w:pPr>
        <w:pStyle w:val="ConsPlusNormal"/>
        <w:spacing w:before="220"/>
        <w:ind w:firstLine="540"/>
        <w:jc w:val="both"/>
      </w:pPr>
      <w:r>
        <w:t xml:space="preserve">от 30.12.2020 </w:t>
      </w:r>
      <w:hyperlink r:id="rId52">
        <w:r>
          <w:rPr>
            <w:color w:val="0000FF"/>
          </w:rPr>
          <w:t>N 2496-п</w:t>
        </w:r>
      </w:hyperlink>
      <w:r>
        <w:t xml:space="preserve"> "О совершенствовании маршрутизации беременных, рожениц, родильниц на территории Свердловской области";</w:t>
      </w:r>
    </w:p>
    <w:p w14:paraId="2B333F50" w14:textId="77777777" w:rsidR="00EA1567" w:rsidRDefault="00EA1567" w:rsidP="00EA1567">
      <w:pPr>
        <w:pStyle w:val="ConsPlusNormal"/>
        <w:spacing w:before="220"/>
        <w:ind w:firstLine="540"/>
        <w:jc w:val="both"/>
      </w:pPr>
      <w:r>
        <w:t xml:space="preserve">от 30.12.2020 </w:t>
      </w:r>
      <w:hyperlink r:id="rId53">
        <w:r>
          <w:rPr>
            <w:color w:val="0000FF"/>
          </w:rPr>
          <w:t>N 2499-п</w:t>
        </w:r>
      </w:hyperlink>
      <w:r>
        <w:t xml:space="preserve"> "О совершенствовании оказания медицинской реабилитации детям на территории Свердловской области";</w:t>
      </w:r>
    </w:p>
    <w:p w14:paraId="681097E2" w14:textId="77777777" w:rsidR="00EA1567" w:rsidRDefault="00EA1567" w:rsidP="00EA1567">
      <w:pPr>
        <w:pStyle w:val="ConsPlusNormal"/>
        <w:spacing w:before="220"/>
        <w:ind w:firstLine="540"/>
        <w:jc w:val="both"/>
      </w:pPr>
      <w:r>
        <w:t xml:space="preserve">от 01.02.2021 </w:t>
      </w:r>
      <w:hyperlink r:id="rId54">
        <w:r>
          <w:rPr>
            <w:color w:val="0000FF"/>
          </w:rPr>
          <w:t>N 165-п</w:t>
        </w:r>
      </w:hyperlink>
      <w:r>
        <w:t xml:space="preserve"> "Об организации оказания экстренной (неотложной) медицинской помощи детям с хирургической патологией на территории Свердловской области";</w:t>
      </w:r>
    </w:p>
    <w:p w14:paraId="5F9F9F4D" w14:textId="77777777" w:rsidR="00EA1567" w:rsidRDefault="00EA1567" w:rsidP="00EA1567">
      <w:pPr>
        <w:pStyle w:val="ConsPlusNormal"/>
        <w:spacing w:before="220"/>
        <w:ind w:firstLine="540"/>
        <w:jc w:val="both"/>
      </w:pPr>
      <w:r>
        <w:t xml:space="preserve">от 15.02.2021 </w:t>
      </w:r>
      <w:hyperlink r:id="rId55">
        <w:r>
          <w:rPr>
            <w:color w:val="0000FF"/>
          </w:rPr>
          <w:t>N 263-п</w:t>
        </w:r>
      </w:hyperlink>
      <w:r>
        <w:t xml:space="preserve"> "Об организации оказания медицинской помощи по профилю "медицинская реабилитация" пациентам (взрослое население), перенесшим новую коронавирусную инфекцию (COVID-19)";</w:t>
      </w:r>
    </w:p>
    <w:p w14:paraId="09AF43E3" w14:textId="77777777" w:rsidR="00EA1567" w:rsidRDefault="00EA1567" w:rsidP="00EA1567">
      <w:pPr>
        <w:pStyle w:val="ConsPlusNormal"/>
        <w:spacing w:before="220"/>
        <w:ind w:firstLine="540"/>
        <w:jc w:val="both"/>
      </w:pPr>
      <w:r>
        <w:t xml:space="preserve">от 10.03.2021 </w:t>
      </w:r>
      <w:hyperlink r:id="rId56">
        <w:r>
          <w:rPr>
            <w:color w:val="0000FF"/>
          </w:rPr>
          <w:t>N 411-п</w:t>
        </w:r>
      </w:hyperlink>
      <w:r>
        <w:t xml:space="preserve"> "Об утверждении порядка организации медицинской помощи по </w:t>
      </w:r>
      <w:r>
        <w:lastRenderedPageBreak/>
        <w:t>профилю "хирургия (трансплантация органов и (или) тканей человека)" на территории Свердловской области";</w:t>
      </w:r>
    </w:p>
    <w:p w14:paraId="23CC190F" w14:textId="77777777" w:rsidR="00EA1567" w:rsidRDefault="00EA1567" w:rsidP="00EA1567">
      <w:pPr>
        <w:pStyle w:val="ConsPlusNormal"/>
        <w:spacing w:before="220"/>
        <w:ind w:firstLine="540"/>
        <w:jc w:val="both"/>
      </w:pPr>
      <w:r>
        <w:t xml:space="preserve">от 02.04.2021 </w:t>
      </w:r>
      <w:hyperlink r:id="rId57">
        <w:r>
          <w:rPr>
            <w:color w:val="0000FF"/>
          </w:rPr>
          <w:t>N 658-п</w:t>
        </w:r>
      </w:hyperlink>
      <w:r>
        <w:t xml:space="preserve"> "О совершенствовании медицинской помощи при бесплодии с использованием вспомогательных репродуктивных технологий в рамках базовой программы обязательного медицинского страхования на территории Свердловской области";</w:t>
      </w:r>
    </w:p>
    <w:p w14:paraId="67EA13C3" w14:textId="77777777" w:rsidR="00EA1567" w:rsidRDefault="00EA1567" w:rsidP="00EA1567">
      <w:pPr>
        <w:pStyle w:val="ConsPlusNormal"/>
        <w:spacing w:before="220"/>
        <w:ind w:firstLine="540"/>
        <w:jc w:val="both"/>
      </w:pPr>
      <w:r>
        <w:t xml:space="preserve">от 02.06.2021 </w:t>
      </w:r>
      <w:hyperlink r:id="rId58">
        <w:r>
          <w:rPr>
            <w:color w:val="0000FF"/>
          </w:rPr>
          <w:t>N 1188-п</w:t>
        </w:r>
      </w:hyperlink>
      <w:r>
        <w:t xml:space="preserve"> "Об организации оказания анестезиолого-реанимационной помощи взрослому населению на территории Свердловской области";</w:t>
      </w:r>
    </w:p>
    <w:p w14:paraId="1A050C57" w14:textId="77777777" w:rsidR="00EA1567" w:rsidRDefault="00EA1567" w:rsidP="00EA1567">
      <w:pPr>
        <w:pStyle w:val="ConsPlusNormal"/>
        <w:spacing w:before="220"/>
        <w:ind w:firstLine="540"/>
        <w:jc w:val="both"/>
      </w:pPr>
      <w:r>
        <w:t xml:space="preserve">от 19.07.2021 </w:t>
      </w:r>
      <w:hyperlink r:id="rId59">
        <w:r>
          <w:rPr>
            <w:color w:val="0000FF"/>
          </w:rPr>
          <w:t>N 1609-п</w:t>
        </w:r>
      </w:hyperlink>
      <w:r>
        <w:t xml:space="preserve"> "Об организации оказания хирургической и </w:t>
      </w:r>
      <w:proofErr w:type="spellStart"/>
      <w:r>
        <w:t>колопроктологической</w:t>
      </w:r>
      <w:proofErr w:type="spellEnd"/>
      <w:r>
        <w:t xml:space="preserve"> помощи на территории Свердловской области";</w:t>
      </w:r>
    </w:p>
    <w:p w14:paraId="4EB719AE" w14:textId="77777777" w:rsidR="00EA1567" w:rsidRDefault="00EA1567" w:rsidP="00EA1567">
      <w:pPr>
        <w:pStyle w:val="ConsPlusNormal"/>
        <w:spacing w:before="220"/>
        <w:ind w:firstLine="540"/>
        <w:jc w:val="both"/>
      </w:pPr>
      <w:r>
        <w:t xml:space="preserve">от 02.08.2021 </w:t>
      </w:r>
      <w:hyperlink r:id="rId60">
        <w:r>
          <w:rPr>
            <w:color w:val="0000FF"/>
          </w:rPr>
          <w:t>N 1743-п</w:t>
        </w:r>
      </w:hyperlink>
      <w:r>
        <w:t xml:space="preserve"> "Об организации оказания медицинской помощи детям по профилю "неврология" на территории Свердловской области";</w:t>
      </w:r>
    </w:p>
    <w:p w14:paraId="61610B44" w14:textId="77777777" w:rsidR="00EA1567" w:rsidRDefault="00EA1567" w:rsidP="00EA1567">
      <w:pPr>
        <w:pStyle w:val="ConsPlusNormal"/>
        <w:spacing w:before="220"/>
        <w:ind w:firstLine="540"/>
        <w:jc w:val="both"/>
      </w:pPr>
      <w:r>
        <w:t xml:space="preserve">от 20.10.2021 </w:t>
      </w:r>
      <w:hyperlink r:id="rId61">
        <w:r>
          <w:rPr>
            <w:color w:val="0000FF"/>
          </w:rPr>
          <w:t>N 2415-п</w:t>
        </w:r>
      </w:hyperlink>
      <w:r>
        <w:t xml:space="preserve"> "Об организации оказания медицинской помощи детям и подросткам с аллергическими заболеваниями и болезнями, ассоциированными с иммунодефицитами, на территории Свердловской области";</w:t>
      </w:r>
    </w:p>
    <w:p w14:paraId="62FA0E7C" w14:textId="77777777" w:rsidR="00EA1567" w:rsidRDefault="00EA1567" w:rsidP="00EA1567">
      <w:pPr>
        <w:pStyle w:val="ConsPlusNormal"/>
        <w:spacing w:before="220"/>
        <w:ind w:firstLine="540"/>
        <w:jc w:val="both"/>
      </w:pPr>
      <w:r>
        <w:t xml:space="preserve">от 26.10.2021 </w:t>
      </w:r>
      <w:hyperlink r:id="rId62">
        <w:r>
          <w:rPr>
            <w:color w:val="0000FF"/>
          </w:rPr>
          <w:t>N 2480-п</w:t>
        </w:r>
      </w:hyperlink>
      <w:r>
        <w:t xml:space="preserve"> "О маршрутизации взрослого населения Свердловской области для оказания офтальмологической помощи";</w:t>
      </w:r>
    </w:p>
    <w:p w14:paraId="2E0AA2A2" w14:textId="77777777" w:rsidR="00EA1567" w:rsidRDefault="00EA1567" w:rsidP="00EA1567">
      <w:pPr>
        <w:pStyle w:val="ConsPlusNormal"/>
        <w:spacing w:before="220"/>
        <w:ind w:firstLine="540"/>
        <w:jc w:val="both"/>
      </w:pPr>
      <w:r>
        <w:t xml:space="preserve">от 17.12.2021 </w:t>
      </w:r>
      <w:hyperlink r:id="rId63">
        <w:r>
          <w:rPr>
            <w:color w:val="0000FF"/>
          </w:rPr>
          <w:t>N 2929-п</w:t>
        </w:r>
      </w:hyperlink>
      <w:r>
        <w:t xml:space="preserve"> "О совершенствовании оказания медицинской помощи детям с ревматическими болезнями в Свердловской области";</w:t>
      </w:r>
    </w:p>
    <w:p w14:paraId="690DF6CB" w14:textId="77777777" w:rsidR="00EA1567" w:rsidRDefault="00EA1567" w:rsidP="00EA1567">
      <w:pPr>
        <w:pStyle w:val="ConsPlusNormal"/>
        <w:spacing w:before="220"/>
        <w:ind w:firstLine="540"/>
        <w:jc w:val="both"/>
      </w:pPr>
      <w:r>
        <w:t xml:space="preserve">от 02.01.2022 </w:t>
      </w:r>
      <w:hyperlink r:id="rId64">
        <w:r>
          <w:rPr>
            <w:color w:val="0000FF"/>
          </w:rPr>
          <w:t>N 2-п</w:t>
        </w:r>
      </w:hyperlink>
      <w:r>
        <w:t xml:space="preserve"> "Об организации проведения химиотерапевтического лечения больных </w:t>
      </w:r>
      <w:proofErr w:type="spellStart"/>
      <w:r>
        <w:t>онкогематологическими</w:t>
      </w:r>
      <w:proofErr w:type="spellEnd"/>
      <w:r>
        <w:t xml:space="preserve"> заболеваниями";</w:t>
      </w:r>
    </w:p>
    <w:p w14:paraId="57C1B0B2" w14:textId="77777777" w:rsidR="00EA1567" w:rsidRDefault="00EA1567" w:rsidP="00EA1567">
      <w:pPr>
        <w:pStyle w:val="ConsPlusNormal"/>
        <w:spacing w:before="220"/>
        <w:ind w:firstLine="540"/>
        <w:jc w:val="both"/>
      </w:pPr>
      <w:r>
        <w:t xml:space="preserve">от 19.01.2022 </w:t>
      </w:r>
      <w:hyperlink r:id="rId65">
        <w:r>
          <w:rPr>
            <w:color w:val="0000FF"/>
          </w:rPr>
          <w:t>N 64-п</w:t>
        </w:r>
      </w:hyperlink>
      <w:r>
        <w:t xml:space="preserve"> "Об организации заместительной почечной терапии методом гемодиализа взрослому населению с хронической почечной недостаточностью на территории Свердловской области";</w:t>
      </w:r>
    </w:p>
    <w:p w14:paraId="3CA48C88" w14:textId="77777777" w:rsidR="00EA1567" w:rsidRDefault="00EA1567" w:rsidP="00EA1567">
      <w:pPr>
        <w:pStyle w:val="ConsPlusNormal"/>
        <w:spacing w:before="220"/>
        <w:ind w:firstLine="540"/>
        <w:jc w:val="both"/>
      </w:pPr>
      <w:r>
        <w:t xml:space="preserve">от 21.01.2022 </w:t>
      </w:r>
      <w:hyperlink r:id="rId66">
        <w:r>
          <w:rPr>
            <w:color w:val="0000FF"/>
          </w:rPr>
          <w:t>N 86-п</w:t>
        </w:r>
      </w:hyperlink>
      <w:r>
        <w:t xml:space="preserve"> "Об организации оказания экстренной (неотложной) медицинской помощи детям с травматическими повреждениями опорно-двигательной системы (изолированными, сочетанными, комбинированными) на территории Свердловской области";</w:t>
      </w:r>
    </w:p>
    <w:p w14:paraId="0FB01E84" w14:textId="77777777" w:rsidR="00EA1567" w:rsidRDefault="00EA1567" w:rsidP="00EA1567">
      <w:pPr>
        <w:pStyle w:val="ConsPlusNormal"/>
        <w:spacing w:before="220"/>
        <w:ind w:firstLine="540"/>
        <w:jc w:val="both"/>
      </w:pPr>
      <w:r>
        <w:t xml:space="preserve">от 24.01.2022 </w:t>
      </w:r>
      <w:hyperlink r:id="rId67">
        <w:r>
          <w:rPr>
            <w:color w:val="0000FF"/>
          </w:rPr>
          <w:t>N 103-п</w:t>
        </w:r>
      </w:hyperlink>
      <w:r>
        <w:t xml:space="preserve"> "Об организации оказания медицинской помощи детям Свердловской области, страдающим заболеваниями дерматовенерологического профиля";</w:t>
      </w:r>
    </w:p>
    <w:p w14:paraId="728F7103" w14:textId="77777777" w:rsidR="00EA1567" w:rsidRDefault="00EA1567" w:rsidP="00EA1567">
      <w:pPr>
        <w:pStyle w:val="ConsPlusNormal"/>
        <w:spacing w:before="220"/>
        <w:ind w:firstLine="540"/>
        <w:jc w:val="both"/>
      </w:pPr>
      <w:r>
        <w:t xml:space="preserve">от 24.01.2022 </w:t>
      </w:r>
      <w:hyperlink r:id="rId68">
        <w:r>
          <w:rPr>
            <w:color w:val="0000FF"/>
          </w:rPr>
          <w:t>N 105-п</w:t>
        </w:r>
      </w:hyperlink>
      <w:r>
        <w:t xml:space="preserve"> "Об организации оказания медицинской помощи взрослому населению по профилю "пульмонология" на территории Свердловской области";</w:t>
      </w:r>
    </w:p>
    <w:p w14:paraId="03EF6FBD" w14:textId="77777777" w:rsidR="00EA1567" w:rsidRDefault="00EA1567" w:rsidP="00EA1567">
      <w:pPr>
        <w:pStyle w:val="ConsPlusNormal"/>
        <w:spacing w:before="220"/>
        <w:ind w:firstLine="540"/>
        <w:jc w:val="both"/>
      </w:pPr>
      <w:r>
        <w:t xml:space="preserve">от 10.03.2022 </w:t>
      </w:r>
      <w:hyperlink r:id="rId69">
        <w:r>
          <w:rPr>
            <w:color w:val="0000FF"/>
          </w:rPr>
          <w:t>N 440-п</w:t>
        </w:r>
      </w:hyperlink>
      <w:r>
        <w:t xml:space="preserve"> "О совершенствовании медицинской помощи новорожденным детям на территории Свердловской области";</w:t>
      </w:r>
    </w:p>
    <w:p w14:paraId="139E4BA7" w14:textId="77777777" w:rsidR="00EA1567" w:rsidRDefault="00EA1567" w:rsidP="00EA1567">
      <w:pPr>
        <w:pStyle w:val="ConsPlusNormal"/>
        <w:spacing w:before="220"/>
        <w:ind w:firstLine="540"/>
        <w:jc w:val="both"/>
      </w:pPr>
      <w:r>
        <w:t xml:space="preserve">от 07.04.2022 </w:t>
      </w:r>
      <w:hyperlink r:id="rId70">
        <w:r>
          <w:rPr>
            <w:color w:val="0000FF"/>
          </w:rPr>
          <w:t>N 729-п</w:t>
        </w:r>
      </w:hyperlink>
      <w:r>
        <w:t xml:space="preserve"> "Об организации оказания урологической помощи взрослому населению на территории Свердловской области";</w:t>
      </w:r>
    </w:p>
    <w:p w14:paraId="3AC8FCAA" w14:textId="77777777" w:rsidR="00EA1567" w:rsidRDefault="00EA1567" w:rsidP="00EA1567">
      <w:pPr>
        <w:pStyle w:val="ConsPlusNormal"/>
        <w:spacing w:before="220"/>
        <w:ind w:firstLine="540"/>
        <w:jc w:val="both"/>
      </w:pPr>
      <w:r>
        <w:t xml:space="preserve">от 12.04.2022 </w:t>
      </w:r>
      <w:hyperlink r:id="rId71">
        <w:r>
          <w:rPr>
            <w:color w:val="0000FF"/>
          </w:rPr>
          <w:t>N 767-п</w:t>
        </w:r>
      </w:hyperlink>
      <w:r>
        <w:t xml:space="preserve"> "О совершенствовании оказания медицинской помощи детям и подросткам с </w:t>
      </w:r>
      <w:proofErr w:type="spellStart"/>
      <w:r>
        <w:t>нефрологическими</w:t>
      </w:r>
      <w:proofErr w:type="spellEnd"/>
      <w:r>
        <w:t xml:space="preserve"> заболеваниями на территории Свердловской области";</w:t>
      </w:r>
    </w:p>
    <w:p w14:paraId="4B91EC09" w14:textId="77777777" w:rsidR="00EA1567" w:rsidRDefault="00EA1567" w:rsidP="00EA1567">
      <w:pPr>
        <w:pStyle w:val="ConsPlusNormal"/>
        <w:spacing w:before="220"/>
        <w:ind w:firstLine="540"/>
        <w:jc w:val="both"/>
      </w:pPr>
      <w:r>
        <w:t xml:space="preserve">от 21.04.2022 </w:t>
      </w:r>
      <w:hyperlink r:id="rId72">
        <w:r>
          <w:rPr>
            <w:color w:val="0000FF"/>
          </w:rPr>
          <w:t>N 857-п</w:t>
        </w:r>
      </w:hyperlink>
      <w:r>
        <w:t xml:space="preserve"> "Об организации оказания оториноларингологической помощи на территории Свердловской области";</w:t>
      </w:r>
    </w:p>
    <w:p w14:paraId="3818ECC9" w14:textId="77777777" w:rsidR="00EA1567" w:rsidRDefault="00EA1567" w:rsidP="00EA1567">
      <w:pPr>
        <w:pStyle w:val="ConsPlusNormal"/>
        <w:spacing w:before="220"/>
        <w:ind w:firstLine="540"/>
        <w:jc w:val="both"/>
      </w:pPr>
      <w:r>
        <w:t xml:space="preserve">от 04.05.2022 </w:t>
      </w:r>
      <w:hyperlink r:id="rId73">
        <w:r>
          <w:rPr>
            <w:color w:val="0000FF"/>
          </w:rPr>
          <w:t>N 965-п</w:t>
        </w:r>
      </w:hyperlink>
      <w:r>
        <w:t xml:space="preserve"> "О совершенствовании оказания медицинской помощи детям с заболеваниями по профилю "пульмонология" в Свердловской области";</w:t>
      </w:r>
    </w:p>
    <w:p w14:paraId="2F40BADB" w14:textId="77777777" w:rsidR="00EA1567" w:rsidRDefault="00EA1567" w:rsidP="00EA1567">
      <w:pPr>
        <w:pStyle w:val="ConsPlusNormal"/>
        <w:spacing w:before="220"/>
        <w:ind w:firstLine="540"/>
        <w:jc w:val="both"/>
      </w:pPr>
      <w:r>
        <w:lastRenderedPageBreak/>
        <w:t xml:space="preserve">от 30.05.2022 </w:t>
      </w:r>
      <w:hyperlink r:id="rId74">
        <w:r>
          <w:rPr>
            <w:color w:val="0000FF"/>
          </w:rPr>
          <w:t>N 1167-п</w:t>
        </w:r>
      </w:hyperlink>
      <w:r>
        <w:t xml:space="preserve"> "Об организации медицинской помощи по профилю "терапия" на территории Свердловской области";</w:t>
      </w:r>
    </w:p>
    <w:p w14:paraId="614D233F" w14:textId="77777777" w:rsidR="00EA1567" w:rsidRDefault="00EA1567" w:rsidP="00EA1567">
      <w:pPr>
        <w:pStyle w:val="ConsPlusNormal"/>
        <w:spacing w:before="220"/>
        <w:ind w:firstLine="540"/>
        <w:jc w:val="both"/>
      </w:pPr>
      <w:r>
        <w:t xml:space="preserve">от 09.06.2022 </w:t>
      </w:r>
      <w:hyperlink r:id="rId75">
        <w:r>
          <w:rPr>
            <w:color w:val="0000FF"/>
          </w:rPr>
          <w:t>N 1290-п</w:t>
        </w:r>
      </w:hyperlink>
      <w:r>
        <w:t xml:space="preserve"> "Об организации оказания медицинской помощи детям по профилю "гастроэнтерология" на территории Свердловской области";</w:t>
      </w:r>
    </w:p>
    <w:p w14:paraId="674E10DC" w14:textId="77777777" w:rsidR="00EA1567" w:rsidRDefault="00EA1567" w:rsidP="00EA1567">
      <w:pPr>
        <w:pStyle w:val="ConsPlusNormal"/>
        <w:spacing w:before="220"/>
        <w:ind w:firstLine="540"/>
        <w:jc w:val="both"/>
      </w:pPr>
      <w:r>
        <w:t xml:space="preserve">от 20.09.2022 </w:t>
      </w:r>
      <w:hyperlink r:id="rId76">
        <w:r>
          <w:rPr>
            <w:color w:val="0000FF"/>
          </w:rPr>
          <w:t>N 2113-п</w:t>
        </w:r>
      </w:hyperlink>
      <w:r>
        <w:t xml:space="preserve"> "Об организации оказания медицинской помощи взрослым и детям по профилю "челюстно-лицевая хирургия" на территории Свердловской области";</w:t>
      </w:r>
    </w:p>
    <w:p w14:paraId="38E9B41E" w14:textId="77777777" w:rsidR="00EA1567" w:rsidRDefault="00EA1567" w:rsidP="00EA1567">
      <w:pPr>
        <w:pStyle w:val="ConsPlusNormal"/>
        <w:spacing w:before="220"/>
        <w:ind w:firstLine="540"/>
        <w:jc w:val="both"/>
      </w:pPr>
      <w:r>
        <w:t xml:space="preserve">от 12.10.2022 </w:t>
      </w:r>
      <w:hyperlink r:id="rId77">
        <w:r>
          <w:rPr>
            <w:color w:val="0000FF"/>
          </w:rPr>
          <w:t>N 2292-п</w:t>
        </w:r>
      </w:hyperlink>
      <w:r>
        <w:t xml:space="preserve"> "О совершенствовании реанимационно-консультативной медицинской помощи новорожденным детям на территории Свердловской области";</w:t>
      </w:r>
    </w:p>
    <w:p w14:paraId="78AFC7D3" w14:textId="77777777" w:rsidR="00EA1567" w:rsidRDefault="00EA1567" w:rsidP="00EA1567">
      <w:pPr>
        <w:pStyle w:val="ConsPlusNormal"/>
        <w:spacing w:before="220"/>
        <w:ind w:firstLine="540"/>
        <w:jc w:val="both"/>
      </w:pPr>
      <w:r>
        <w:t xml:space="preserve">от 08.12.2022 </w:t>
      </w:r>
      <w:hyperlink r:id="rId78">
        <w:r>
          <w:rPr>
            <w:color w:val="0000FF"/>
          </w:rPr>
          <w:t>N 2824-п</w:t>
        </w:r>
      </w:hyperlink>
      <w:r>
        <w:t xml:space="preserve"> "Об организации оказания медицинской помощи взрослому населению Свердловской области по профилю "онкология";</w:t>
      </w:r>
    </w:p>
    <w:p w14:paraId="0A91DD32" w14:textId="77777777" w:rsidR="00EA1567" w:rsidRDefault="00EA1567" w:rsidP="00EA1567">
      <w:pPr>
        <w:pStyle w:val="ConsPlusNormal"/>
        <w:spacing w:before="220"/>
        <w:ind w:firstLine="540"/>
        <w:jc w:val="both"/>
      </w:pPr>
      <w:r>
        <w:t xml:space="preserve">от 27.12.2022 </w:t>
      </w:r>
      <w:hyperlink r:id="rId79">
        <w:r>
          <w:rPr>
            <w:color w:val="0000FF"/>
          </w:rPr>
          <w:t>N 3000-п</w:t>
        </w:r>
      </w:hyperlink>
      <w:r>
        <w:t xml:space="preserve"> "Об организации оказания наркологической помощи населению в Свердловской области";</w:t>
      </w:r>
    </w:p>
    <w:p w14:paraId="18DF7E3D" w14:textId="77777777" w:rsidR="00EA1567" w:rsidRDefault="00EA1567" w:rsidP="00EA1567">
      <w:pPr>
        <w:pStyle w:val="ConsPlusNormal"/>
        <w:spacing w:before="220"/>
        <w:ind w:firstLine="540"/>
        <w:jc w:val="both"/>
      </w:pPr>
      <w:r>
        <w:t xml:space="preserve">от 24.01.2023 </w:t>
      </w:r>
      <w:hyperlink r:id="rId80">
        <w:r>
          <w:rPr>
            <w:color w:val="0000FF"/>
          </w:rPr>
          <w:t>N 107-п</w:t>
        </w:r>
      </w:hyperlink>
      <w:r>
        <w:t xml:space="preserve"> "Об организации оказания медицинской помощи взрослому населению по профилю "нефрология" на территории Свердловской области";</w:t>
      </w:r>
    </w:p>
    <w:p w14:paraId="50FAB10B" w14:textId="77777777" w:rsidR="00EA1567" w:rsidRDefault="00EA1567" w:rsidP="00EA1567">
      <w:pPr>
        <w:pStyle w:val="ConsPlusNormal"/>
        <w:spacing w:before="220"/>
        <w:ind w:firstLine="540"/>
        <w:jc w:val="both"/>
      </w:pPr>
      <w:r>
        <w:t xml:space="preserve">от 27.02.2023 </w:t>
      </w:r>
      <w:hyperlink r:id="rId81">
        <w:r>
          <w:rPr>
            <w:color w:val="0000FF"/>
          </w:rPr>
          <w:t>N 403-п</w:t>
        </w:r>
      </w:hyperlink>
      <w:r>
        <w:t xml:space="preserve"> "Об организации оказания медицинской помощи взрослому населению по профилю "гастроэнтерология" на территории Свердловской области";</w:t>
      </w:r>
    </w:p>
    <w:p w14:paraId="3C66C664" w14:textId="77777777" w:rsidR="00EA1567" w:rsidRDefault="00EA1567" w:rsidP="00EA1567">
      <w:pPr>
        <w:pStyle w:val="ConsPlusNormal"/>
        <w:spacing w:before="220"/>
        <w:ind w:firstLine="540"/>
        <w:jc w:val="both"/>
      </w:pPr>
      <w:r>
        <w:t xml:space="preserve">от 20.04.2023 </w:t>
      </w:r>
      <w:hyperlink r:id="rId82">
        <w:r>
          <w:rPr>
            <w:color w:val="0000FF"/>
          </w:rPr>
          <w:t>N 868-п</w:t>
        </w:r>
      </w:hyperlink>
      <w:r>
        <w:t xml:space="preserve"> "Об организации деятельности межмуниципальных медицинских центров Свердловской области";</w:t>
      </w:r>
    </w:p>
    <w:p w14:paraId="4DD5CA89" w14:textId="77777777" w:rsidR="00EA1567" w:rsidRDefault="00EA1567" w:rsidP="00EA1567">
      <w:pPr>
        <w:pStyle w:val="ConsPlusNormal"/>
        <w:spacing w:before="220"/>
        <w:ind w:firstLine="540"/>
        <w:jc w:val="both"/>
      </w:pPr>
      <w:r>
        <w:t xml:space="preserve">от 16.05.2023 </w:t>
      </w:r>
      <w:hyperlink r:id="rId83">
        <w:r>
          <w:rPr>
            <w:color w:val="0000FF"/>
          </w:rPr>
          <w:t>N 1064-п</w:t>
        </w:r>
      </w:hyperlink>
      <w:r>
        <w:t xml:space="preserve"> "Об организации оказания медицинской помощи по профилю "эндокринология" взрослому населению на территории Свердловской области";</w:t>
      </w:r>
    </w:p>
    <w:p w14:paraId="1DC7CC4D" w14:textId="77777777" w:rsidR="00EA1567" w:rsidRDefault="00EA1567" w:rsidP="00EA1567">
      <w:pPr>
        <w:pStyle w:val="ConsPlusNormal"/>
        <w:spacing w:before="220"/>
        <w:ind w:firstLine="540"/>
        <w:jc w:val="both"/>
      </w:pPr>
      <w:r>
        <w:t xml:space="preserve">от 25.05.2023 </w:t>
      </w:r>
      <w:hyperlink r:id="rId84">
        <w:r>
          <w:rPr>
            <w:color w:val="0000FF"/>
          </w:rPr>
          <w:t>N 1156-п</w:t>
        </w:r>
      </w:hyperlink>
      <w:r>
        <w:t xml:space="preserve"> "Об организации оказания медицинской помощи пациентам с острым нарушением мозгового кровообращения на территории Свердловской области";</w:t>
      </w:r>
    </w:p>
    <w:p w14:paraId="14F57A58" w14:textId="77777777" w:rsidR="00EA1567" w:rsidRDefault="00EA1567" w:rsidP="00EA1567">
      <w:pPr>
        <w:pStyle w:val="ConsPlusNormal"/>
        <w:spacing w:before="220"/>
        <w:ind w:firstLine="540"/>
        <w:jc w:val="both"/>
      </w:pPr>
      <w:r>
        <w:t xml:space="preserve">от 15.08.2023 </w:t>
      </w:r>
      <w:hyperlink r:id="rId85">
        <w:r>
          <w:rPr>
            <w:color w:val="0000FF"/>
          </w:rPr>
          <w:t>N 1900-п</w:t>
        </w:r>
      </w:hyperlink>
      <w:r>
        <w:t xml:space="preserve"> "Об организации оказания медицинской помощи взрослому населению по профилю "ревматология" на территории Свердловской области";</w:t>
      </w:r>
    </w:p>
    <w:p w14:paraId="286349AD" w14:textId="77777777" w:rsidR="00EA1567" w:rsidRDefault="00EA1567" w:rsidP="00EA1567">
      <w:pPr>
        <w:pStyle w:val="ConsPlusNormal"/>
        <w:spacing w:before="220"/>
        <w:ind w:firstLine="540"/>
        <w:jc w:val="both"/>
      </w:pPr>
      <w:r>
        <w:t xml:space="preserve">от 22.12.2023 </w:t>
      </w:r>
      <w:hyperlink r:id="rId86">
        <w:r>
          <w:rPr>
            <w:color w:val="0000FF"/>
          </w:rPr>
          <w:t>N 3042-п</w:t>
        </w:r>
      </w:hyperlink>
      <w:r>
        <w:t xml:space="preserve"> "Об организации оказания </w:t>
      </w:r>
      <w:proofErr w:type="spellStart"/>
      <w:r>
        <w:t>травматолого</w:t>
      </w:r>
      <w:proofErr w:type="spellEnd"/>
      <w:r>
        <w:t>-ортопедической помощи взрослому населению на территории Свердловской области";</w:t>
      </w:r>
    </w:p>
    <w:p w14:paraId="040E452C" w14:textId="77777777" w:rsidR="00EA1567" w:rsidRDefault="00EA1567" w:rsidP="00EA1567">
      <w:pPr>
        <w:pStyle w:val="ConsPlusNormal"/>
        <w:spacing w:before="220"/>
        <w:ind w:firstLine="540"/>
        <w:jc w:val="both"/>
      </w:pPr>
      <w:r>
        <w:t xml:space="preserve">от 22.02.2024 </w:t>
      </w:r>
      <w:hyperlink r:id="rId87">
        <w:r>
          <w:rPr>
            <w:color w:val="0000FF"/>
          </w:rPr>
          <w:t>N 386-п</w:t>
        </w:r>
      </w:hyperlink>
      <w:r>
        <w:t xml:space="preserve"> "Об организации оказания медицинской помощи по профилю "кардиология" на территории Свердловской области";</w:t>
      </w:r>
    </w:p>
    <w:p w14:paraId="32805BDD" w14:textId="77777777" w:rsidR="00EA1567" w:rsidRDefault="00EA1567" w:rsidP="00EA1567">
      <w:pPr>
        <w:pStyle w:val="ConsPlusNormal"/>
        <w:spacing w:before="220"/>
        <w:ind w:firstLine="540"/>
        <w:jc w:val="both"/>
      </w:pPr>
      <w:r>
        <w:t xml:space="preserve">от 06.06.2024 </w:t>
      </w:r>
      <w:hyperlink r:id="rId88">
        <w:r>
          <w:rPr>
            <w:color w:val="0000FF"/>
          </w:rPr>
          <w:t>N 1345-п</w:t>
        </w:r>
      </w:hyperlink>
      <w:r>
        <w:t xml:space="preserve"> "Об организации оказания медицинской помощи взрослым пациентам с неврологическими заболеваниями в Свердловской области";</w:t>
      </w:r>
    </w:p>
    <w:p w14:paraId="0150ED94" w14:textId="77777777" w:rsidR="00EA1567" w:rsidRDefault="00EA1567" w:rsidP="00EA1567">
      <w:pPr>
        <w:pStyle w:val="ConsPlusNormal"/>
        <w:spacing w:before="220"/>
        <w:ind w:firstLine="540"/>
        <w:jc w:val="both"/>
      </w:pPr>
      <w:r>
        <w:t xml:space="preserve">от 30.09.2024 </w:t>
      </w:r>
      <w:hyperlink r:id="rId89">
        <w:r>
          <w:rPr>
            <w:color w:val="0000FF"/>
          </w:rPr>
          <w:t>N 2333-п</w:t>
        </w:r>
      </w:hyperlink>
      <w:r>
        <w:t xml:space="preserve"> "Об организации оказания медицинской помощи взрослому населению по профилю "аллергология и иммунология" на территории Свердловской области";</w:t>
      </w:r>
    </w:p>
    <w:p w14:paraId="18B6F466" w14:textId="77777777" w:rsidR="00EA1567" w:rsidRDefault="00EA1567" w:rsidP="00EA1567">
      <w:pPr>
        <w:pStyle w:val="ConsPlusNormal"/>
        <w:spacing w:before="220"/>
        <w:ind w:firstLine="540"/>
        <w:jc w:val="both"/>
      </w:pPr>
      <w:r>
        <w:t xml:space="preserve">от 21.10.2024 </w:t>
      </w:r>
      <w:hyperlink r:id="rId90">
        <w:r>
          <w:rPr>
            <w:color w:val="0000FF"/>
          </w:rPr>
          <w:t>N 2522-п</w:t>
        </w:r>
      </w:hyperlink>
      <w:r>
        <w:t xml:space="preserve">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w:t>
      </w:r>
    </w:p>
    <w:p w14:paraId="3DCAB849" w14:textId="77777777" w:rsidR="00EA1567" w:rsidRDefault="00EA1567" w:rsidP="00EA1567">
      <w:pPr>
        <w:pStyle w:val="ConsPlusNormal"/>
        <w:spacing w:before="220"/>
        <w:ind w:firstLine="540"/>
        <w:jc w:val="both"/>
      </w:pPr>
      <w:r>
        <w:t xml:space="preserve">от 28.11.2024 </w:t>
      </w:r>
      <w:hyperlink r:id="rId91">
        <w:r>
          <w:rPr>
            <w:color w:val="0000FF"/>
          </w:rPr>
          <w:t>N 2866-п</w:t>
        </w:r>
      </w:hyperlink>
      <w:r>
        <w:t xml:space="preserve"> "Об организации оказания медицинской помощи взрослому населению Свердловской области при черепно-мозговой травме, травме позвоночника и спинного мозга, травме периферической нервной системы";</w:t>
      </w:r>
    </w:p>
    <w:p w14:paraId="250C9596" w14:textId="77777777" w:rsidR="00EA1567" w:rsidRDefault="00EA1567" w:rsidP="00EA1567">
      <w:pPr>
        <w:pStyle w:val="ConsPlusNormal"/>
        <w:spacing w:before="220"/>
        <w:ind w:firstLine="540"/>
        <w:jc w:val="both"/>
      </w:pPr>
      <w:r>
        <w:t xml:space="preserve">от 23.12.2024 </w:t>
      </w:r>
      <w:hyperlink r:id="rId92">
        <w:r>
          <w:rPr>
            <w:color w:val="0000FF"/>
          </w:rPr>
          <w:t>N 3134-п</w:t>
        </w:r>
      </w:hyperlink>
      <w:r>
        <w:t xml:space="preserve"> "Об оказании медицинской помощи женщинам с гинекологическими </w:t>
      </w:r>
      <w:r>
        <w:lastRenderedPageBreak/>
        <w:t>заболеваниями на территории Свердловской области";</w:t>
      </w:r>
    </w:p>
    <w:p w14:paraId="6ED35B2E" w14:textId="77777777" w:rsidR="00EA1567" w:rsidRDefault="00EA1567" w:rsidP="00EA1567">
      <w:pPr>
        <w:pStyle w:val="ConsPlusNormal"/>
        <w:spacing w:before="220"/>
        <w:ind w:firstLine="540"/>
        <w:jc w:val="both"/>
      </w:pPr>
      <w:r>
        <w:t xml:space="preserve">от 27.12.2024 </w:t>
      </w:r>
      <w:hyperlink r:id="rId93">
        <w:r>
          <w:rPr>
            <w:color w:val="0000FF"/>
          </w:rPr>
          <w:t>N 3230-п</w:t>
        </w:r>
      </w:hyperlink>
      <w:r>
        <w:t xml:space="preserve"> "Об организации оказания медицинской помощи детскому населению по профилю "детская кардиология" на территории Свердловской области".</w:t>
      </w:r>
    </w:p>
    <w:p w14:paraId="3D5DDCB0" w14:textId="77777777" w:rsidR="00EA1567" w:rsidRDefault="00EA1567" w:rsidP="00EA1567">
      <w:pPr>
        <w:pStyle w:val="ConsPlusNormal"/>
        <w:spacing w:before="220"/>
        <w:ind w:firstLine="540"/>
        <w:jc w:val="both"/>
      </w:pPr>
      <w:r>
        <w:t>86.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о сроках ожидания оказания специализированной медицинской помощи с учетом требования законодательства Российской Федерации о персональных данных.</w:t>
      </w:r>
    </w:p>
    <w:p w14:paraId="54E811D8" w14:textId="77777777" w:rsidR="00EA1567" w:rsidRDefault="00EA1567" w:rsidP="00EA1567">
      <w:pPr>
        <w:pStyle w:val="ConsPlusNormal"/>
        <w:spacing w:before="220"/>
        <w:ind w:firstLine="540"/>
        <w:jc w:val="both"/>
      </w:pPr>
      <w:r>
        <w:t>87. Высокотехнологичная медицинская помощь жителям Свердловской области оказывается в медицинских организациях, осуществляющих деятельность на территории Свердловской области и имеющих лицензию на оказание высокотехнологичной медицинской помощи. Решение о необходимости оказания пациенту высокотехнологичной медицинской помощи (далее - ВМП) в медицинских организациях, подведомственных федеральным органам исполнительной власти, принимает комиссия Минздрава Свердловской области по отбору больных на ВМП (далее - комиссия по ВМП). Решение о необходимости оказания пациенту ВМП в государственных медицинских организациях Свердловской области и частных медицинских организациях принимает комиссия по ВМП, которая создается в медицинских организациях, оказывающих ВМП. Показания для направления на ВМП определяет главный внештатный специалист Минздрава Свердловской области по профилю заболевания (при направлении в медицинские организации, подведомственные федеральным органам исполнительной власти) или врач-специалист профильного консультативного приема с учетом предварительно проведенных диагностических исследований. Заключение главного внештатного специалиста Минздрава Свердловской области по профилю заболевания или врача-специалиста профильного консультативного приема предъявляется пациентом в медицинскую организацию по месту жительства для оформления необходимого пакета медицинских документов и предоставления их в комиссию по ВМП. Решение комиссии по ВМП оформляется в виде протокола с заключением о необходимости лечения, виде медицинского вмешательства и форме оказания (экстренной, плановой или неотложной).</w:t>
      </w:r>
    </w:p>
    <w:p w14:paraId="6601775D" w14:textId="77777777" w:rsidR="00EA1567" w:rsidRDefault="00EA1567" w:rsidP="00EA1567">
      <w:pPr>
        <w:pStyle w:val="ConsPlusNormal"/>
        <w:spacing w:before="220"/>
        <w:ind w:firstLine="540"/>
        <w:jc w:val="both"/>
      </w:pPr>
      <w:r>
        <w:t>88. Плановая ВМП оказывается в соответствии с листом ожидания. О дате госпитализации для оказания ВМП пациент информируется медицинской организацией, оказывающей ВМП, в случаях оказания ВМП в медицинских организациях, подведомственных федеральным органам исполнительной власти, информирование пациента осуществляется Министерством.</w:t>
      </w:r>
    </w:p>
    <w:p w14:paraId="614D1A34" w14:textId="77777777" w:rsidR="00EA1567" w:rsidRDefault="00EA1567" w:rsidP="00EA1567">
      <w:pPr>
        <w:pStyle w:val="ConsPlusNormal"/>
      </w:pPr>
    </w:p>
    <w:p w14:paraId="65F31A8D" w14:textId="77777777" w:rsidR="00EA1567" w:rsidRDefault="00EA1567" w:rsidP="00EA1567">
      <w:pPr>
        <w:pStyle w:val="ConsPlusTitle"/>
        <w:jc w:val="center"/>
        <w:outlineLvl w:val="2"/>
      </w:pPr>
      <w:r>
        <w:t>Глава 13. ПОРЯДОК И УСЛОВИЯ ПРЕДОСТАВЛЕНИЯ ПЕРВИЧНОЙ</w:t>
      </w:r>
    </w:p>
    <w:p w14:paraId="3A4E6F03" w14:textId="77777777" w:rsidR="00EA1567" w:rsidRDefault="00EA1567" w:rsidP="00EA1567">
      <w:pPr>
        <w:pStyle w:val="ConsPlusTitle"/>
        <w:jc w:val="center"/>
      </w:pPr>
      <w:r>
        <w:t>МЕДИКО-САНИТАРНОЙ И СПЕЦИАЛИЗИРОВАННОЙ МЕДИЦИНСКОЙ ПОМОЩИ</w:t>
      </w:r>
    </w:p>
    <w:p w14:paraId="6E058D1F" w14:textId="77777777" w:rsidR="00EA1567" w:rsidRDefault="00EA1567" w:rsidP="00EA1567">
      <w:pPr>
        <w:pStyle w:val="ConsPlusTitle"/>
        <w:jc w:val="center"/>
      </w:pPr>
      <w:r>
        <w:t>В УСЛОВИЯХ ДНЕВНЫХ СТАЦИОНАРОВ ВСЕХ ТИПОВ</w:t>
      </w:r>
    </w:p>
    <w:p w14:paraId="6603BF97" w14:textId="77777777" w:rsidR="00EA1567" w:rsidRDefault="00EA1567" w:rsidP="00EA1567">
      <w:pPr>
        <w:pStyle w:val="ConsPlusNormal"/>
      </w:pPr>
    </w:p>
    <w:p w14:paraId="38DA0243" w14:textId="77777777" w:rsidR="00EA1567" w:rsidRDefault="00EA1567" w:rsidP="00EA1567">
      <w:pPr>
        <w:pStyle w:val="ConsPlusNormal"/>
        <w:ind w:firstLine="540"/>
        <w:jc w:val="both"/>
      </w:pPr>
      <w:r>
        <w:t>89. Дневные стационары могут организовываться в виде:</w:t>
      </w:r>
    </w:p>
    <w:p w14:paraId="1E95883A" w14:textId="77777777" w:rsidR="00EA1567" w:rsidRDefault="00EA1567" w:rsidP="00EA1567">
      <w:pPr>
        <w:pStyle w:val="ConsPlusNormal"/>
        <w:spacing w:before="220"/>
        <w:ind w:firstLine="540"/>
        <w:jc w:val="both"/>
      </w:pPr>
      <w:r>
        <w:t>1) дневного стационара в структуре амбулаторно-поликлинической медицинской организации (поликлиники), в том числе стационара на дому;</w:t>
      </w:r>
    </w:p>
    <w:p w14:paraId="6997E246" w14:textId="77777777" w:rsidR="00EA1567" w:rsidRDefault="00EA1567" w:rsidP="00EA1567">
      <w:pPr>
        <w:pStyle w:val="ConsPlusNormal"/>
        <w:spacing w:before="220"/>
        <w:ind w:firstLine="540"/>
        <w:jc w:val="both"/>
      </w:pPr>
      <w:r>
        <w:t>2) дневного стационара в медицинской организации в структуре круглосуточного стационара.</w:t>
      </w:r>
    </w:p>
    <w:p w14:paraId="02D08308" w14:textId="77777777" w:rsidR="00EA1567" w:rsidRDefault="00EA1567" w:rsidP="00EA1567">
      <w:pPr>
        <w:pStyle w:val="ConsPlusNormal"/>
        <w:spacing w:before="220"/>
        <w:ind w:firstLine="540"/>
        <w:jc w:val="both"/>
      </w:pPr>
      <w:r>
        <w:t>90. Условия оказания медицинской помощи в дневных стационарах всех типов:</w:t>
      </w:r>
    </w:p>
    <w:p w14:paraId="143F7717" w14:textId="77777777" w:rsidR="00EA1567" w:rsidRDefault="00EA1567" w:rsidP="00EA1567">
      <w:pPr>
        <w:pStyle w:val="ConsPlusNormal"/>
        <w:spacing w:before="220"/>
        <w:ind w:firstLine="540"/>
        <w:jc w:val="both"/>
      </w:pPr>
      <w:r>
        <w:t>1) показанием для направления пациента в дневной стационар (стационар на дому) является необходимость проведения пациенту активных лечебно-диагностических и реабилитационных мероприятий, медицинского наблюдения в дневное время, но не требующих круглосуточного медицинского наблюдения и лечения, в том числе после выписки из стационара круглосуточного пребывания. Длительность ежедневного проведения указанных выше мероприятий в дневном стационаре составляет от 3 до 6 часов;</w:t>
      </w:r>
    </w:p>
    <w:p w14:paraId="61C87523" w14:textId="77777777" w:rsidR="00EA1567" w:rsidRDefault="00EA1567" w:rsidP="00EA1567">
      <w:pPr>
        <w:pStyle w:val="ConsPlusNormal"/>
        <w:spacing w:before="220"/>
        <w:ind w:firstLine="540"/>
        <w:jc w:val="both"/>
      </w:pPr>
      <w:r>
        <w:lastRenderedPageBreak/>
        <w:t>2) допускается очередность на госпитализацию в дневные стационары в пределах до 14 дней в зависимости от состояния больного и характера течения заболевания, организация работы дневного стационара может быть в одно или двухсменном режиме;</w:t>
      </w:r>
    </w:p>
    <w:p w14:paraId="6242B101" w14:textId="77777777" w:rsidR="00EA1567" w:rsidRDefault="00EA1567" w:rsidP="00EA1567">
      <w:pPr>
        <w:pStyle w:val="ConsPlusNormal"/>
        <w:spacing w:before="220"/>
        <w:ind w:firstLine="540"/>
        <w:jc w:val="both"/>
      </w:pPr>
      <w:r>
        <w:t xml:space="preserve">3) лечащий врач определяет условия оказания </w:t>
      </w:r>
      <w:proofErr w:type="spellStart"/>
      <w:r>
        <w:t>стационарозамещающей</w:t>
      </w:r>
      <w:proofErr w:type="spellEnd"/>
      <w:r>
        <w:t xml:space="preserve"> помощи (дневной стационар в условиях амбулаторно-поликлинической медицинской организации, медицинской организации в структуре круглосуточного стационара, стационар на дому) в зависимости от конкретного заболевания, состояния пациента, возможности посещения больным медицинской организации, а также обеспечения родственниками ухода за больным;</w:t>
      </w:r>
    </w:p>
    <w:p w14:paraId="338D65C8" w14:textId="77777777" w:rsidR="00EA1567" w:rsidRDefault="00EA1567" w:rsidP="00EA1567">
      <w:pPr>
        <w:pStyle w:val="ConsPlusNormal"/>
        <w:spacing w:before="220"/>
        <w:ind w:firstLine="540"/>
        <w:jc w:val="both"/>
      </w:pPr>
      <w:r>
        <w:t>4) в дневном стационаре в условиях медицинской организации больному предоставляются:</w:t>
      </w:r>
    </w:p>
    <w:p w14:paraId="52866B25" w14:textId="77777777" w:rsidR="00EA1567" w:rsidRDefault="00EA1567" w:rsidP="00EA1567">
      <w:pPr>
        <w:pStyle w:val="ConsPlusNormal"/>
        <w:spacing w:before="220"/>
        <w:ind w:firstLine="540"/>
        <w:jc w:val="both"/>
      </w:pPr>
      <w:r>
        <w:t>в дневном стационаре в амбулаторно-поликлинической медицинской организации - место (койка);</w:t>
      </w:r>
    </w:p>
    <w:p w14:paraId="09C93AD8" w14:textId="77777777" w:rsidR="00EA1567" w:rsidRDefault="00EA1567" w:rsidP="00EA1567">
      <w:pPr>
        <w:pStyle w:val="ConsPlusNormal"/>
        <w:spacing w:before="220"/>
        <w:ind w:firstLine="540"/>
        <w:jc w:val="both"/>
      </w:pPr>
      <w:r>
        <w:t>в дневном стационаре в структуре круглосуточного стационара - койка на период проведения лечебно-диагностических или реабилитационных мероприятий;</w:t>
      </w:r>
    </w:p>
    <w:p w14:paraId="07E32020" w14:textId="77777777" w:rsidR="00EA1567" w:rsidRDefault="00EA1567" w:rsidP="00EA1567">
      <w:pPr>
        <w:pStyle w:val="ConsPlusNormal"/>
        <w:spacing w:before="220"/>
        <w:ind w:firstLine="540"/>
        <w:jc w:val="both"/>
      </w:pPr>
      <w:r>
        <w:t>ежедневное наблюдение лечащего врача;</w:t>
      </w:r>
    </w:p>
    <w:p w14:paraId="2F54332F" w14:textId="77777777" w:rsidR="00EA1567" w:rsidRDefault="00EA1567" w:rsidP="00EA1567">
      <w:pPr>
        <w:pStyle w:val="ConsPlusNormal"/>
        <w:spacing w:before="220"/>
        <w:ind w:firstLine="540"/>
        <w:jc w:val="both"/>
      </w:pPr>
      <w:r>
        <w:t>диагностика и лечение заболевания;</w:t>
      </w:r>
    </w:p>
    <w:p w14:paraId="4C3C5775" w14:textId="77777777" w:rsidR="00EA1567" w:rsidRDefault="00EA1567" w:rsidP="00EA1567">
      <w:pPr>
        <w:pStyle w:val="ConsPlusNormal"/>
        <w:spacing w:before="220"/>
        <w:ind w:firstLine="540"/>
        <w:jc w:val="both"/>
      </w:pPr>
      <w:r>
        <w:t>медикаментозная терапия, в том числе с использованием парентеральных путей введения (внутривенные, внутримышечные, подкожные инъекции и иное);</w:t>
      </w:r>
    </w:p>
    <w:p w14:paraId="41F404FC" w14:textId="77777777" w:rsidR="00EA1567" w:rsidRDefault="00EA1567" w:rsidP="00EA1567">
      <w:pPr>
        <w:pStyle w:val="ConsPlusNormal"/>
        <w:spacing w:before="220"/>
        <w:ind w:firstLine="540"/>
        <w:jc w:val="both"/>
      </w:pPr>
      <w:r>
        <w:t>лечебные манипуляции и процедуры по показаниям;</w:t>
      </w:r>
    </w:p>
    <w:p w14:paraId="49701D73" w14:textId="77777777" w:rsidR="00EA1567" w:rsidRDefault="00EA1567" w:rsidP="00EA1567">
      <w:pPr>
        <w:pStyle w:val="ConsPlusNormal"/>
        <w:spacing w:before="220"/>
        <w:ind w:firstLine="540"/>
        <w:jc w:val="both"/>
      </w:pPr>
      <w:r>
        <w:t>5) в стационаре на дому больному предоставляются:</w:t>
      </w:r>
    </w:p>
    <w:p w14:paraId="6D269FD0" w14:textId="77777777" w:rsidR="00EA1567" w:rsidRDefault="00EA1567" w:rsidP="00EA1567">
      <w:pPr>
        <w:pStyle w:val="ConsPlusNormal"/>
        <w:spacing w:before="220"/>
        <w:ind w:firstLine="540"/>
        <w:jc w:val="both"/>
      </w:pPr>
      <w:r>
        <w:t>ежедневное наблюдение лечащего врача и медицинской сестры;</w:t>
      </w:r>
    </w:p>
    <w:p w14:paraId="7DCDE2FF" w14:textId="77777777" w:rsidR="00EA1567" w:rsidRDefault="00EA1567" w:rsidP="00EA1567">
      <w:pPr>
        <w:pStyle w:val="ConsPlusNormal"/>
        <w:spacing w:before="220"/>
        <w:ind w:firstLine="540"/>
        <w:jc w:val="both"/>
      </w:pPr>
      <w:r>
        <w:t>диагностика и лечение заболевания;</w:t>
      </w:r>
    </w:p>
    <w:p w14:paraId="5E8A5B54" w14:textId="77777777" w:rsidR="00EA1567" w:rsidRDefault="00EA1567" w:rsidP="00EA1567">
      <w:pPr>
        <w:pStyle w:val="ConsPlusNormal"/>
        <w:spacing w:before="220"/>
        <w:ind w:firstLine="540"/>
        <w:jc w:val="both"/>
      </w:pPr>
      <w:r>
        <w:t>консультации врачей-специалистов по показаниям;</w:t>
      </w:r>
    </w:p>
    <w:p w14:paraId="7CDE87BE" w14:textId="77777777" w:rsidR="00EA1567" w:rsidRDefault="00EA1567" w:rsidP="00EA1567">
      <w:pPr>
        <w:pStyle w:val="ConsPlusNormal"/>
        <w:spacing w:before="220"/>
        <w:ind w:firstLine="540"/>
        <w:jc w:val="both"/>
      </w:pPr>
      <w:r>
        <w:t>транспорт для доставки в медицинскую организацию с целью диагностических исследований, проведение которых на дому невозможно.</w:t>
      </w:r>
    </w:p>
    <w:p w14:paraId="000A8940" w14:textId="77777777" w:rsidR="00EA1567" w:rsidRDefault="00EA1567" w:rsidP="00EA1567">
      <w:pPr>
        <w:pStyle w:val="ConsPlusNormal"/>
      </w:pPr>
    </w:p>
    <w:p w14:paraId="2F400E3B" w14:textId="77777777" w:rsidR="00EA1567" w:rsidRDefault="00EA1567" w:rsidP="00EA1567">
      <w:pPr>
        <w:pStyle w:val="ConsPlusTitle"/>
        <w:jc w:val="center"/>
        <w:outlineLvl w:val="2"/>
      </w:pPr>
      <w:r>
        <w:t>Глава 14. ПОРЯДОК ПРЕДОСТАВЛЕНИЯ ВСПОМОГАТЕЛЬНЫХ</w:t>
      </w:r>
    </w:p>
    <w:p w14:paraId="476EA6D4" w14:textId="77777777" w:rsidR="00EA1567" w:rsidRDefault="00EA1567" w:rsidP="00EA1567">
      <w:pPr>
        <w:pStyle w:val="ConsPlusTitle"/>
        <w:jc w:val="center"/>
      </w:pPr>
      <w:r>
        <w:t>РЕПРОДУКТИВНЫХ ТЕХНОЛОГИЙ (ЭКСТРАКОРПОРАЛЬНОЕ</w:t>
      </w:r>
    </w:p>
    <w:p w14:paraId="7B02FFBC" w14:textId="77777777" w:rsidR="00EA1567" w:rsidRDefault="00EA1567" w:rsidP="00EA1567">
      <w:pPr>
        <w:pStyle w:val="ConsPlusTitle"/>
        <w:jc w:val="center"/>
      </w:pPr>
      <w:r>
        <w:t>ОПЛОДОТВОРЕНИЕ) ЗА СЧЕТ СРЕДСТВ ОБЯЗАТЕЛЬНОГО</w:t>
      </w:r>
    </w:p>
    <w:p w14:paraId="3D19BEA4" w14:textId="77777777" w:rsidR="00EA1567" w:rsidRDefault="00EA1567" w:rsidP="00EA1567">
      <w:pPr>
        <w:pStyle w:val="ConsPlusTitle"/>
        <w:jc w:val="center"/>
      </w:pPr>
      <w:r>
        <w:t>МЕДИЦИНСКОГО СТРАХОВАНИЯ</w:t>
      </w:r>
    </w:p>
    <w:p w14:paraId="1FB3706C" w14:textId="77777777" w:rsidR="00EA1567" w:rsidRDefault="00EA1567" w:rsidP="00EA1567">
      <w:pPr>
        <w:pStyle w:val="ConsPlusNormal"/>
      </w:pPr>
    </w:p>
    <w:p w14:paraId="41ECA6B7" w14:textId="77777777" w:rsidR="00EA1567" w:rsidRDefault="00EA1567" w:rsidP="00EA1567">
      <w:pPr>
        <w:pStyle w:val="ConsPlusNormal"/>
        <w:ind w:firstLine="540"/>
        <w:jc w:val="both"/>
      </w:pPr>
      <w:r>
        <w:t>91. Порядок предоставления вспомогательных репродуктивных технологий (экстракорпоральное оплодотворение) регламентируют правила направления бесплодных супружеских пар, проживающих на территории Свердловской области, на процедуру экстракорпорального оплодотворения (далее - ЭКО) за счет средств обязательного медицинского страхования.</w:t>
      </w:r>
    </w:p>
    <w:p w14:paraId="2EC49F43" w14:textId="77777777" w:rsidR="00EA1567" w:rsidRDefault="00EA1567" w:rsidP="00EA1567">
      <w:pPr>
        <w:pStyle w:val="ConsPlusNormal"/>
        <w:spacing w:before="220"/>
        <w:ind w:firstLine="540"/>
        <w:jc w:val="both"/>
      </w:pPr>
      <w:r>
        <w:t>92. На проведение процедуры ЭКО имеют право женщины и мужчины как состоящие, так и не состоящие в браке, проживающие на территории Свердловской области, застрахованные в системе обязательного медицинского страхования (далее - пациенты), при наличии обоюдного информированного добровольного согласия на медицинское вмешательство.</w:t>
      </w:r>
    </w:p>
    <w:p w14:paraId="481E8C94" w14:textId="77777777" w:rsidR="00EA1567" w:rsidRDefault="00EA1567" w:rsidP="00EA1567">
      <w:pPr>
        <w:pStyle w:val="ConsPlusNormal"/>
        <w:spacing w:before="220"/>
        <w:ind w:firstLine="540"/>
        <w:jc w:val="both"/>
      </w:pPr>
      <w:r>
        <w:t xml:space="preserve">93. Первичная медико-санитарная помощь по поводу бесплодия осуществляется амбулаторно-поликлиническими медицинскими организациями по месту жительства пациентов, </w:t>
      </w:r>
      <w:r>
        <w:lastRenderedPageBreak/>
        <w:t>которыми выполняется первичное обследование пациента (супружеской пары) с целью установления показаний для направления на вспомогательные репродуктивные технологии. Продолжительность обследования составляет не более 6 месяцев. Обследование мужчин выполняется в медицинских организациях, имеющих лицензию на осуществление медицинской деятельности на выполнение работ и оказание услуг по специальности "урология".</w:t>
      </w:r>
    </w:p>
    <w:p w14:paraId="5703EF4B" w14:textId="77777777" w:rsidR="00EA1567" w:rsidRDefault="00EA1567" w:rsidP="00EA1567">
      <w:pPr>
        <w:pStyle w:val="ConsPlusNormal"/>
        <w:spacing w:before="220"/>
        <w:ind w:firstLine="540"/>
        <w:jc w:val="both"/>
      </w:pPr>
      <w:r>
        <w:t>94. При наличии показаний для проведения дополнительных обследований пациенты направляются в межмуниципальный кабинет бесплодного брака, где устанавливается окончательный диагноз с использованием специальных методов и сложных медицинских технологий. Медицинская документация из кабинетов бесплодного брака по служебной электронной почте направляется в государственное автономное учреждение здравоохранения Свердловской области "Клинико-диагностический центр "Охрана здоровья матери и ребенка" на рассмотрение в Областную комиссию по отбору супружеских пар на ЭКО (далее - Областная комиссия). Областная комиссия готовит решение о направлении пациентов для проведения процедуры ЭКО или об отказе в использовании ЭКО в течение 14 рабочих дней (о чем пациент извещается по телефону). При положительном решении о направлении на процедуру ЭКО Областной комиссией данные о пациенте вносятся в лист ожидания.</w:t>
      </w:r>
    </w:p>
    <w:p w14:paraId="4CFFEECE" w14:textId="77777777" w:rsidR="00EA1567" w:rsidRDefault="00EA1567" w:rsidP="00EA1567">
      <w:pPr>
        <w:pStyle w:val="ConsPlusNormal"/>
        <w:spacing w:before="220"/>
        <w:ind w:firstLine="540"/>
        <w:jc w:val="both"/>
      </w:pPr>
      <w:r>
        <w:t>95. Проведение процедуры ЭКО осуществляется в медицинских организациях, имеющих лицензию на соответствующий вид деятельности и включенных в реестр медицинских организаций, участвующих в реализации территориальной программы ОМС, в соответствии с порядком использования вспомогательных репродуктивных технологий, противопоказаниями и ограничениями к их применению и на основе стандарта медицинской помощи пациентам с бесплодием, утвержденными нормативными правовыми актами Министерства здравоохранения Российской Федерации.</w:t>
      </w:r>
    </w:p>
    <w:p w14:paraId="11793785" w14:textId="77777777" w:rsidR="00EA1567" w:rsidRDefault="00EA1567" w:rsidP="00EA1567">
      <w:pPr>
        <w:pStyle w:val="ConsPlusNormal"/>
        <w:spacing w:before="220"/>
        <w:ind w:firstLine="540"/>
        <w:jc w:val="both"/>
      </w:pPr>
      <w:r>
        <w:t>96. В случае если после проведения процедуры ЭКО беременность не наступила, пациенты имеют право повторно обратиться в Областную комиссию для включения в лист ожидания при условии соблюдения очередности.</w:t>
      </w:r>
    </w:p>
    <w:p w14:paraId="7253A542" w14:textId="77777777" w:rsidR="00EA1567" w:rsidRDefault="00EA1567" w:rsidP="00EA1567">
      <w:pPr>
        <w:pStyle w:val="ConsPlusNormal"/>
        <w:spacing w:before="220"/>
        <w:ind w:firstLine="540"/>
        <w:jc w:val="both"/>
      </w:pPr>
      <w:r>
        <w:t>97. При направлении пациентов на ЭКО в медицинские организации, расположенные за пределами Свердловской области, в случаях, предусмотренных законодательством Российской Федерации, выдачу направлений осуществляет Минздрав Свердловской области.</w:t>
      </w:r>
    </w:p>
    <w:p w14:paraId="0DF7BACF" w14:textId="77777777" w:rsidR="00EA1567" w:rsidRDefault="00EA1567" w:rsidP="00EA1567">
      <w:pPr>
        <w:pStyle w:val="ConsPlusNormal"/>
      </w:pPr>
    </w:p>
    <w:p w14:paraId="73C644FA" w14:textId="77777777" w:rsidR="00EA1567" w:rsidRDefault="00EA1567" w:rsidP="00EA1567">
      <w:pPr>
        <w:pStyle w:val="ConsPlusTitle"/>
        <w:jc w:val="center"/>
        <w:outlineLvl w:val="2"/>
      </w:pPr>
      <w:r>
        <w:t>Глава 15. ПОРЯДОК И УСЛОВИЯ ПРЕДОСТАВЛЕНИЯ</w:t>
      </w:r>
    </w:p>
    <w:p w14:paraId="18512A5A" w14:textId="77777777" w:rsidR="00EA1567" w:rsidRDefault="00EA1567" w:rsidP="00EA1567">
      <w:pPr>
        <w:pStyle w:val="ConsPlusTitle"/>
        <w:jc w:val="center"/>
      </w:pPr>
      <w:r>
        <w:t>ПАЛЛИАТИВНОЙ МЕДИЦИНСКОЙ ПОМОЩИ</w:t>
      </w:r>
    </w:p>
    <w:p w14:paraId="7CD27829" w14:textId="77777777" w:rsidR="00EA1567" w:rsidRDefault="00EA1567" w:rsidP="00EA1567">
      <w:pPr>
        <w:pStyle w:val="ConsPlusNormal"/>
      </w:pPr>
    </w:p>
    <w:p w14:paraId="3158C950" w14:textId="77777777" w:rsidR="00EA1567" w:rsidRDefault="00EA1567" w:rsidP="00EA1567">
      <w:pPr>
        <w:pStyle w:val="ConsPlusNormal"/>
        <w:ind w:firstLine="540"/>
        <w:jc w:val="both"/>
      </w:pPr>
      <w:r>
        <w:t>98. Паллиативная медицинская помощь предоставляется:</w:t>
      </w:r>
    </w:p>
    <w:p w14:paraId="362FC4D3" w14:textId="77777777" w:rsidR="00EA1567" w:rsidRDefault="00EA1567" w:rsidP="00EA1567">
      <w:pPr>
        <w:pStyle w:val="ConsPlusNormal"/>
        <w:spacing w:before="220"/>
        <w:ind w:firstLine="540"/>
        <w:jc w:val="both"/>
      </w:pPr>
      <w:r>
        <w:t>1) в медицинских организациях, имеющих лицензию на оказание паллиативной медицинской помощи;</w:t>
      </w:r>
    </w:p>
    <w:p w14:paraId="619EA66C" w14:textId="77777777" w:rsidR="00EA1567" w:rsidRDefault="00EA1567" w:rsidP="00EA1567">
      <w:pPr>
        <w:pStyle w:val="ConsPlusNormal"/>
        <w:spacing w:before="220"/>
        <w:ind w:firstLine="540"/>
        <w:jc w:val="both"/>
      </w:pPr>
      <w:r>
        <w:t>2) медицинскими работниками, прошедшими обучение по оказанию паллиативной медицинской помощи.</w:t>
      </w:r>
    </w:p>
    <w:p w14:paraId="1E6359EC" w14:textId="77777777" w:rsidR="00EA1567" w:rsidRDefault="00EA1567" w:rsidP="00EA1567">
      <w:pPr>
        <w:pStyle w:val="ConsPlusNormal"/>
        <w:spacing w:before="220"/>
        <w:ind w:firstLine="540"/>
        <w:jc w:val="both"/>
      </w:pPr>
      <w:r>
        <w:t>Паллиативная медицинская помощь в зависимости от состояния пациента может оказываться в амбулаторных условиях, в том числе на дому, в условиях дневного стационара и стационарно в условиях, обеспечивающих круглосуточное медицинское наблюдение.</w:t>
      </w:r>
    </w:p>
    <w:p w14:paraId="647D80A8" w14:textId="77777777" w:rsidR="00EA1567" w:rsidRDefault="00EA1567" w:rsidP="00EA1567">
      <w:pPr>
        <w:pStyle w:val="ConsPlusNormal"/>
        <w:spacing w:before="220"/>
        <w:ind w:firstLine="540"/>
        <w:jc w:val="both"/>
      </w:pPr>
      <w:r>
        <w:t>99. Паллиативная медицинская помощь оказывается гражданам в соответствии с порядками оказания паллиативной медицинской помощи, утвержденными нормативными правовыми актами Министерства здравоохранения Российской Федерации.</w:t>
      </w:r>
    </w:p>
    <w:p w14:paraId="3DBDA9A3" w14:textId="77777777" w:rsidR="00EA1567" w:rsidRDefault="00EA1567" w:rsidP="00EA1567">
      <w:pPr>
        <w:pStyle w:val="ConsPlusNormal"/>
        <w:spacing w:before="220"/>
        <w:ind w:firstLine="540"/>
        <w:jc w:val="both"/>
      </w:pPr>
      <w:r>
        <w:t xml:space="preserve">100. Паллиативная медицинская помощь предусматривает оказание медицинской, психологической помощи больным с различными тяжелыми хроническими прогрессирующими </w:t>
      </w:r>
      <w:r>
        <w:lastRenderedPageBreak/>
        <w:t>заболеваниями в терминальной стадии в целях обеспечения необходимой симптоматической и обезболивающей терапией, оказания медико-социальной помощи, психосоциальной реабилитации, а также психологической поддержки родственников и обучения их уходу за пациентом.</w:t>
      </w:r>
    </w:p>
    <w:p w14:paraId="3021AEAD" w14:textId="77777777" w:rsidR="00EA1567" w:rsidRDefault="00EA1567" w:rsidP="00EA1567">
      <w:pPr>
        <w:pStyle w:val="ConsPlusNormal"/>
      </w:pPr>
    </w:p>
    <w:p w14:paraId="1737023C" w14:textId="77777777" w:rsidR="00EA1567" w:rsidRDefault="00EA1567" w:rsidP="00EA1567">
      <w:pPr>
        <w:pStyle w:val="ConsPlusTitle"/>
        <w:jc w:val="center"/>
        <w:outlineLvl w:val="2"/>
      </w:pPr>
      <w:r>
        <w:t>Глава 16. ПОРЯДОК ОБЕСПЕЧЕНИЯ ГРАЖДАН, В ТОМ ЧИСЛЕ ДЕТЕЙ,</w:t>
      </w:r>
    </w:p>
    <w:p w14:paraId="345D740A" w14:textId="77777777" w:rsidR="00EA1567" w:rsidRDefault="00EA1567" w:rsidP="00EA1567">
      <w:pPr>
        <w:pStyle w:val="ConsPlusTitle"/>
        <w:jc w:val="center"/>
      </w:pPr>
      <w:r>
        <w:t>В РАМКАХ ОКАЗАНИЯ ПАЛЛИАТИВНОЙ МЕДИЦИНСКОЙ ПОМОЩИ</w:t>
      </w:r>
    </w:p>
    <w:p w14:paraId="00397EFA" w14:textId="77777777" w:rsidR="00EA1567" w:rsidRDefault="00EA1567" w:rsidP="00EA1567">
      <w:pPr>
        <w:pStyle w:val="ConsPlusTitle"/>
        <w:jc w:val="center"/>
      </w:pPr>
      <w:r>
        <w:t>ДЛЯ ИСПОЛЬЗОВАНИЯ НА ДОМУ МЕДИЦИНСКИМИ ИЗДЕЛИЯМИ,</w:t>
      </w:r>
    </w:p>
    <w:p w14:paraId="38C8DA0B" w14:textId="77777777" w:rsidR="00EA1567" w:rsidRDefault="00EA1567" w:rsidP="00EA1567">
      <w:pPr>
        <w:pStyle w:val="ConsPlusTitle"/>
        <w:jc w:val="center"/>
      </w:pPr>
      <w:r>
        <w:t>ПРЕДНАЗНАЧЕННЫМИ ДЛЯ ПОДДЕРЖАНИЯ ФУНКЦИЙ ОРГАНОВ И СИСТЕМ</w:t>
      </w:r>
    </w:p>
    <w:p w14:paraId="0C61ABB2" w14:textId="77777777" w:rsidR="00EA1567" w:rsidRDefault="00EA1567" w:rsidP="00EA1567">
      <w:pPr>
        <w:pStyle w:val="ConsPlusTitle"/>
        <w:jc w:val="center"/>
      </w:pPr>
      <w:r>
        <w:t>ОРГАНИЗМА ЧЕЛОВЕКА, А ТАКЖЕ НАРКОТИЧЕСКИМИ ЛЕКАРСТВЕННЫМИ</w:t>
      </w:r>
    </w:p>
    <w:p w14:paraId="1A048968" w14:textId="77777777" w:rsidR="00EA1567" w:rsidRDefault="00EA1567" w:rsidP="00EA1567">
      <w:pPr>
        <w:pStyle w:val="ConsPlusTitle"/>
        <w:jc w:val="center"/>
      </w:pPr>
      <w:r>
        <w:t>ПРЕПАРАТАМИ И ПСИХОТРОПНЫМИ ЛЕКАРСТВЕННЫМИ ПРЕПАРАТАМИ</w:t>
      </w:r>
    </w:p>
    <w:p w14:paraId="3B182808" w14:textId="77777777" w:rsidR="00EA1567" w:rsidRDefault="00EA1567" w:rsidP="00EA1567">
      <w:pPr>
        <w:pStyle w:val="ConsPlusTitle"/>
        <w:jc w:val="center"/>
      </w:pPr>
      <w:r>
        <w:t>ПРИ ПОСЕЩЕНИЯХ НА ДОМУ</w:t>
      </w:r>
    </w:p>
    <w:p w14:paraId="28C49F29" w14:textId="77777777" w:rsidR="00EA1567" w:rsidRDefault="00EA1567" w:rsidP="00EA1567">
      <w:pPr>
        <w:pStyle w:val="ConsPlusNormal"/>
      </w:pPr>
    </w:p>
    <w:p w14:paraId="1A1AC316" w14:textId="77777777" w:rsidR="00EA1567" w:rsidRDefault="00EA1567" w:rsidP="00EA1567">
      <w:pPr>
        <w:pStyle w:val="ConsPlusNormal"/>
        <w:ind w:firstLine="540"/>
        <w:jc w:val="both"/>
      </w:pPr>
      <w:r>
        <w:t xml:space="preserve">101. При оказании паллиативной медицинской помощи в амбулаторных условиях осуществляется обеспечение пациентов медицинскими изделиями для использования на дому, предназначенными для поддержания функций органов и систем организма человека, в соответствии с </w:t>
      </w:r>
      <w:hyperlink r:id="rId94">
        <w:r>
          <w:rPr>
            <w:color w:val="0000FF"/>
          </w:rPr>
          <w:t>перечнем</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утвержденным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14:paraId="0FBAD8A5" w14:textId="77777777" w:rsidR="00EA1567" w:rsidRDefault="00EA1567" w:rsidP="00EA1567">
      <w:pPr>
        <w:pStyle w:val="ConsPlusNormal"/>
        <w:spacing w:before="220"/>
        <w:ind w:firstLine="540"/>
        <w:jc w:val="both"/>
      </w:pPr>
      <w:r>
        <w:t>102. Показания к обеспечению медицинскими изделиями для использования на дому, предназначенными для поддержания функций органов и систем организма человека, определяет врачебная комиссия медицинской организации, оказывающей первичную медико-санитарную помощь, к которой прикреплен пациент, в соответствии с перечнем медицинских показаний и противопоказаний.</w:t>
      </w:r>
    </w:p>
    <w:p w14:paraId="0E15E785" w14:textId="77777777" w:rsidR="00EA1567" w:rsidRDefault="00EA1567" w:rsidP="00EA1567">
      <w:pPr>
        <w:pStyle w:val="ConsPlusNormal"/>
        <w:spacing w:before="220"/>
        <w:ind w:firstLine="540"/>
        <w:jc w:val="both"/>
      </w:pPr>
      <w:r>
        <w:t xml:space="preserve">103. Передача от медицинской организации пациенту (его законному представителю) медицинских изделий осуществляется по договору безвозмездного пользования в соответствии с </w:t>
      </w:r>
      <w:hyperlink r:id="rId95">
        <w:r>
          <w:rPr>
            <w:color w:val="0000FF"/>
          </w:rPr>
          <w:t>Порядком</w:t>
        </w:r>
      </w:hyperlink>
      <w: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утвержденным Приказом Министерства здравоохранения Российской Федерации от 10.07.2019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14:paraId="795F87EB" w14:textId="77777777" w:rsidR="00EA1567" w:rsidRDefault="00EA1567" w:rsidP="00EA1567">
      <w:pPr>
        <w:pStyle w:val="ConsPlusNormal"/>
        <w:spacing w:before="220"/>
        <w:ind w:firstLine="540"/>
        <w:jc w:val="both"/>
      </w:pPr>
      <w:r>
        <w:t>Медицинские изделия предоставляются пациенту бесплатно и не подлежат отчуждению в пользу третьих лиц, в том числе продаже или дарению.</w:t>
      </w:r>
    </w:p>
    <w:p w14:paraId="60EE41D3" w14:textId="77777777" w:rsidR="00EA1567" w:rsidRDefault="00EA1567" w:rsidP="00EA1567">
      <w:pPr>
        <w:pStyle w:val="ConsPlusNormal"/>
        <w:spacing w:before="220"/>
        <w:ind w:firstLine="540"/>
        <w:jc w:val="both"/>
      </w:pPr>
      <w:r>
        <w:t>104. Учет пациентов паллиативного профиля, нуждающихся в обеспечении медицинскими изделиями на дому, подбор и выдача им необходимых медицинских изделий для использования на дому (за исключением медицинских изделий, при использовании которых требуется подбор индивидуального режима использования медицинского изделия и обучение пациента в условиях респираторного центра) осуществляются в медицинских организациях государственной системы здравоохранения, оказывающих первичную медико-санитарную помощь, а также главным внештатным специалистом по паллиативной медицинской помощи взрослому населению Минздрава Свердловской области.</w:t>
      </w:r>
    </w:p>
    <w:p w14:paraId="2F601472" w14:textId="77777777" w:rsidR="00EA1567" w:rsidRDefault="00EA1567" w:rsidP="00EA1567">
      <w:pPr>
        <w:pStyle w:val="ConsPlusNormal"/>
        <w:spacing w:before="220"/>
        <w:ind w:firstLine="540"/>
        <w:jc w:val="both"/>
      </w:pPr>
      <w:r>
        <w:t xml:space="preserve">Медицинские организации государственной системы здравоохранения, оказывающие первичную медико-санитарную помощь, в ежемесячном режиме формируют список пациентов и необходимых медицинских изделий для оказания паллиативной медицинской помощи на дому и передают его в организационно-методический центр помощи населению государственного </w:t>
      </w:r>
      <w:r>
        <w:lastRenderedPageBreak/>
        <w:t>автономного учреждения здравоохранения Свердловской области "Свердловский областной центр медицинской профилактики" до 10 числа месяца, следующего за отчетным периодом.</w:t>
      </w:r>
    </w:p>
    <w:p w14:paraId="13FD1642" w14:textId="77777777" w:rsidR="00EA1567" w:rsidRDefault="00EA1567" w:rsidP="00EA1567">
      <w:pPr>
        <w:pStyle w:val="ConsPlusNormal"/>
        <w:spacing w:before="220"/>
        <w:ind w:firstLine="540"/>
        <w:jc w:val="both"/>
      </w:pPr>
      <w:r>
        <w:t>Решения о необходимости использования медицинских изделий на дому для оказания паллиативной медицинской помощи принимаются врачебной комиссией областного респираторного центра для взрослых, созданного на базе государственного автономного учреждения здравоохранения Свердловской области "</w:t>
      </w:r>
      <w:proofErr w:type="spellStart"/>
      <w:r>
        <w:t>Арамильская</w:t>
      </w:r>
      <w:proofErr w:type="spellEnd"/>
      <w:r>
        <w:t xml:space="preserve"> городская больница", в соответствии с </w:t>
      </w:r>
      <w:hyperlink r:id="rId96">
        <w:r>
          <w:rPr>
            <w:color w:val="0000FF"/>
          </w:rPr>
          <w:t>Приказом</w:t>
        </w:r>
      </w:hyperlink>
      <w:r>
        <w:t xml:space="preserve"> Минздрава Свердловской области от 30.04.2020 N 757-п "О создании областного респираторного центра для взрослых".</w:t>
      </w:r>
    </w:p>
    <w:p w14:paraId="6F4BA855" w14:textId="77777777" w:rsidR="00EA1567" w:rsidRDefault="00EA1567" w:rsidP="00EA1567">
      <w:pPr>
        <w:pStyle w:val="ConsPlusNormal"/>
        <w:spacing w:before="220"/>
        <w:ind w:firstLine="540"/>
        <w:jc w:val="both"/>
      </w:pPr>
      <w:r>
        <w:t>Принятие решений о плановой, внеплановой замене медицинских изделий, проведении их ремонта осуществляется областным респираторным центром для взрослых, созданным на базе государственного автономного учреждения здравоохранения Свердловской области "</w:t>
      </w:r>
      <w:proofErr w:type="spellStart"/>
      <w:r>
        <w:t>Арамильская</w:t>
      </w:r>
      <w:proofErr w:type="spellEnd"/>
      <w:r>
        <w:t xml:space="preserve"> городская больница".</w:t>
      </w:r>
    </w:p>
    <w:p w14:paraId="4485B439" w14:textId="77777777" w:rsidR="00EA1567" w:rsidRDefault="00EA1567" w:rsidP="00EA1567">
      <w:pPr>
        <w:pStyle w:val="ConsPlusNormal"/>
        <w:spacing w:before="220"/>
        <w:ind w:firstLine="540"/>
        <w:jc w:val="both"/>
      </w:pPr>
      <w:r>
        <w:t>105. Решение о передаче законному представителю ребенка с паллиативным состоянием медицинского изделия принимается врачебной комиссией медицинской организации, в которой пациент получает паллиативную медицинскую помощь в амбулаторных условиях, на основании заключения лечащего врача, выявившего медицинские показания для использования медицинского изделия на дому.</w:t>
      </w:r>
    </w:p>
    <w:p w14:paraId="585FC58C" w14:textId="77777777" w:rsidR="00EA1567" w:rsidRDefault="00EA1567" w:rsidP="00EA1567">
      <w:pPr>
        <w:pStyle w:val="ConsPlusNormal"/>
        <w:spacing w:before="220"/>
        <w:ind w:firstLine="540"/>
        <w:jc w:val="both"/>
      </w:pPr>
      <w:r>
        <w:t>К заключению лечащего врача прилагаются информированное добровольное согласие законного представителя ребенка на медицинское вмешательство, а также анкета о состоянии домашних условий пациента, заполняемая и прилагаемая к заключению в случае передачи медицинского изделия для искусственной вентиляции легких (далее - аппарат ИВЛ) и медицинских изделий, предназначенных для использования совместно с аппаратом ИВЛ, либо медицинской кровати и медицинских изделий, предназначенных для использования совместно с медицинской кроватью (далее - анкета).</w:t>
      </w:r>
    </w:p>
    <w:p w14:paraId="6D2A79B4" w14:textId="77777777" w:rsidR="00EA1567" w:rsidRDefault="00EA1567" w:rsidP="00EA1567">
      <w:pPr>
        <w:pStyle w:val="ConsPlusNormal"/>
        <w:spacing w:before="220"/>
        <w:ind w:firstLine="540"/>
        <w:jc w:val="both"/>
      </w:pPr>
      <w:r>
        <w:t>Рассмотрение документов врачебной комиссией медицинской организации осуществляется в течение 3 рабочих дней со дня поступления документов. Решение врачебной комиссии оформляется в медицинской документации пациента и направляется в соответствующий межмуниципальный детский центр (далее - центр), обеспечивающий организацию передачи законному представителю ребенка медицинского изделия.</w:t>
      </w:r>
    </w:p>
    <w:p w14:paraId="118BD32C" w14:textId="77777777" w:rsidR="00EA1567" w:rsidRDefault="00EA1567" w:rsidP="00EA1567">
      <w:pPr>
        <w:pStyle w:val="ConsPlusNormal"/>
        <w:spacing w:before="220"/>
        <w:ind w:firstLine="540"/>
        <w:jc w:val="both"/>
      </w:pPr>
      <w:r>
        <w:t xml:space="preserve">Передача центром законному представителю ребенка медицинского изделия осуществляется в течение 5 рабочих дней со дня принятия решения на основании договора, заключаемого в соответствии с </w:t>
      </w:r>
      <w:hyperlink w:anchor="P7974">
        <w:r>
          <w:rPr>
            <w:color w:val="0000FF"/>
          </w:rPr>
          <w:t>пунктом 123</w:t>
        </w:r>
      </w:hyperlink>
      <w:r>
        <w:t xml:space="preserve"> настоящих порядка и условий, с оформлением акта приема-передачи медицинского изделия.</w:t>
      </w:r>
    </w:p>
    <w:p w14:paraId="3C30FE4D" w14:textId="77777777" w:rsidR="00EA1567" w:rsidRDefault="00EA1567" w:rsidP="00EA1567">
      <w:pPr>
        <w:pStyle w:val="ConsPlusNormal"/>
        <w:spacing w:before="220"/>
        <w:ind w:firstLine="540"/>
        <w:jc w:val="both"/>
      </w:pPr>
      <w:r>
        <w:t>Центром осуществляется техническое сопровождение выданных медицинских изделий.</w:t>
      </w:r>
    </w:p>
    <w:p w14:paraId="3E98961B" w14:textId="77777777" w:rsidR="00EA1567" w:rsidRDefault="00EA1567" w:rsidP="00EA1567">
      <w:pPr>
        <w:pStyle w:val="ConsPlusNormal"/>
        <w:spacing w:before="220"/>
        <w:ind w:firstLine="540"/>
        <w:jc w:val="both"/>
      </w:pPr>
      <w:r>
        <w:t>При поступлении информации в центр о неисправности переданного медицинского изделия, в том числе аппарата ИВЛ, центром обеспечивается замена медицинского изделия.</w:t>
      </w:r>
    </w:p>
    <w:p w14:paraId="7EC3643E" w14:textId="77777777" w:rsidR="00EA1567" w:rsidRDefault="00EA1567" w:rsidP="00EA1567">
      <w:pPr>
        <w:pStyle w:val="ConsPlusNormal"/>
        <w:spacing w:before="220"/>
        <w:ind w:firstLine="540"/>
        <w:jc w:val="both"/>
      </w:pPr>
      <w:r>
        <w:t>Возвращение в центр законным представителем ребенка медицинского изделия осуществляется на основании акта возврата медицинского изделия, составляемого в соответствии с гражданским законодательством Российской Федерации.</w:t>
      </w:r>
    </w:p>
    <w:p w14:paraId="28E9A7F2" w14:textId="77777777" w:rsidR="00EA1567" w:rsidRDefault="00EA1567" w:rsidP="00EA1567">
      <w:pPr>
        <w:pStyle w:val="ConsPlusNormal"/>
        <w:spacing w:before="220"/>
        <w:ind w:firstLine="540"/>
        <w:jc w:val="both"/>
      </w:pPr>
      <w:r>
        <w:t>Центром ведется учет выданных медицинских изделий с заполнением и представлением формы мониторинга в адрес государственного автономного учреждения здравоохранения Свердловской области "Областная детская клиническая больница" ежеквартально до 5 числа месяца, следующего за отчетным кварталом.</w:t>
      </w:r>
    </w:p>
    <w:p w14:paraId="26DCA77D" w14:textId="77777777" w:rsidR="00EA1567" w:rsidRDefault="00EA1567" w:rsidP="00EA1567">
      <w:pPr>
        <w:pStyle w:val="ConsPlusNormal"/>
        <w:spacing w:before="220"/>
        <w:ind w:firstLine="540"/>
        <w:jc w:val="both"/>
      </w:pPr>
      <w:r>
        <w:t xml:space="preserve">106. 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w:t>
      </w:r>
      <w:r>
        <w:lastRenderedPageBreak/>
        <w:t xml:space="preserve">лекарственными препаратами осуществляется в соответствии с </w:t>
      </w:r>
      <w:hyperlink r:id="rId97">
        <w:r>
          <w:rPr>
            <w:color w:val="0000FF"/>
          </w:rPr>
          <w:t>Приказом</w:t>
        </w:r>
      </w:hyperlink>
      <w:r>
        <w:t xml:space="preserve"> Министерства здравоохранения Российской Федерации от 24.11.2021 N 1094н.</w:t>
      </w:r>
    </w:p>
    <w:p w14:paraId="7A121F34" w14:textId="77777777" w:rsidR="00EA1567" w:rsidRDefault="00EA1567" w:rsidP="00EA1567">
      <w:pPr>
        <w:pStyle w:val="ConsPlusNormal"/>
      </w:pPr>
    </w:p>
    <w:p w14:paraId="244401F5" w14:textId="77777777" w:rsidR="00EA1567" w:rsidRDefault="00EA1567" w:rsidP="00EA1567">
      <w:pPr>
        <w:pStyle w:val="ConsPlusTitle"/>
        <w:jc w:val="center"/>
        <w:outlineLvl w:val="2"/>
      </w:pPr>
      <w:bookmarkStart w:id="1" w:name="P7931"/>
      <w:bookmarkEnd w:id="1"/>
      <w:r>
        <w:t>Глава 17. ПОРЯДОК ОРГАНИЗАЦИИ ТРАНСПОРТИРОВКИ ПАЦИЕНТОВ,</w:t>
      </w:r>
    </w:p>
    <w:p w14:paraId="600BD56A" w14:textId="77777777" w:rsidR="00EA1567" w:rsidRDefault="00EA1567" w:rsidP="00EA1567">
      <w:pPr>
        <w:pStyle w:val="ConsPlusTitle"/>
        <w:jc w:val="center"/>
      </w:pPr>
      <w:r>
        <w:t>СТРАДАЮЩИХ ХРОНИЧЕСКОЙ ПОЧЕЧНОЙ НЕДОСТАТОЧНОСТЬЮ, ОТ МЕСТА</w:t>
      </w:r>
    </w:p>
    <w:p w14:paraId="4107334D" w14:textId="77777777" w:rsidR="00EA1567" w:rsidRDefault="00EA1567" w:rsidP="00EA1567">
      <w:pPr>
        <w:pStyle w:val="ConsPlusTitle"/>
        <w:jc w:val="center"/>
      </w:pPr>
      <w:r>
        <w:t>ФАКТИЧЕСКОГО ПРОЖИВАНИЯ ДО МЕСТА ПОЛУЧЕНИЯ МЕДИЦИНСКОЙ</w:t>
      </w:r>
    </w:p>
    <w:p w14:paraId="4C47EB1C" w14:textId="77777777" w:rsidR="00EA1567" w:rsidRDefault="00EA1567" w:rsidP="00EA1567">
      <w:pPr>
        <w:pStyle w:val="ConsPlusTitle"/>
        <w:jc w:val="center"/>
      </w:pPr>
      <w:r>
        <w:t>ПОМОЩИ МЕТОДОМ ЗАМЕСТИТЕЛЬНОЙ ПОЧЕЧНОЙ ТЕРАПИИ И ОБРАТНО</w:t>
      </w:r>
    </w:p>
    <w:p w14:paraId="7E137EB7" w14:textId="77777777" w:rsidR="00EA1567" w:rsidRDefault="00EA1567" w:rsidP="00EA1567">
      <w:pPr>
        <w:pStyle w:val="ConsPlusNormal"/>
      </w:pPr>
    </w:p>
    <w:p w14:paraId="4CF121C0" w14:textId="77777777" w:rsidR="00EA1567" w:rsidRDefault="00EA1567" w:rsidP="00EA1567">
      <w:pPr>
        <w:pStyle w:val="ConsPlusNormal"/>
        <w:ind w:firstLine="540"/>
        <w:jc w:val="both"/>
      </w:pPr>
      <w:r>
        <w:t>107. 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(далее - транспортировка) организуется медицинскими организациями, к которым пациенты прикреплены для медицинского обслуживания по месту фактического проживания.</w:t>
      </w:r>
    </w:p>
    <w:p w14:paraId="59A8928C" w14:textId="77777777" w:rsidR="00EA1567" w:rsidRDefault="00EA1567" w:rsidP="00EA1567">
      <w:pPr>
        <w:pStyle w:val="ConsPlusNormal"/>
        <w:spacing w:before="220"/>
        <w:ind w:firstLine="540"/>
        <w:jc w:val="both"/>
      </w:pPr>
      <w:r>
        <w:t>108. Транспортировка осуществляется в медицинские организации в соответствии с маршрутизацией пациентов, установленной приказами Минздрава Свердловской области.</w:t>
      </w:r>
    </w:p>
    <w:p w14:paraId="330AEFDC" w14:textId="77777777" w:rsidR="00EA1567" w:rsidRDefault="00EA1567" w:rsidP="00EA1567">
      <w:pPr>
        <w:pStyle w:val="ConsPlusNormal"/>
        <w:spacing w:before="220"/>
        <w:ind w:firstLine="540"/>
        <w:jc w:val="both"/>
      </w:pPr>
      <w:r>
        <w:t xml:space="preserve">109. Транспортировка осуществляется автомобильным транспортом организаций, имеющих право на перевозку пассажиров автомобильным транспортом и предоставляющих услуги государственным медицинским организациям Свердловской области на основании договоров, заключенных в соответствии с Федеральным </w:t>
      </w:r>
      <w:hyperlink r:id="rId98">
        <w:r>
          <w:rPr>
            <w:color w:val="0000FF"/>
          </w:rPr>
          <w:t>законом</w:t>
        </w:r>
      </w:hyperlink>
      <w:r>
        <w:t xml:space="preserve"> от 18 июля 2011 года N 223-ФЗ "О закупках товаров, работ, услуг отдельными видами юридических лиц" или Федеральным </w:t>
      </w:r>
      <w:hyperlink r:id="rId9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45A08D15" w14:textId="77777777" w:rsidR="00EA1567" w:rsidRDefault="00EA1567" w:rsidP="00EA1567">
      <w:pPr>
        <w:pStyle w:val="ConsPlusNormal"/>
        <w:spacing w:before="220"/>
        <w:ind w:firstLine="540"/>
        <w:jc w:val="both"/>
      </w:pPr>
      <w:r>
        <w:t>110. Пациенты, нуждающиеся в транспортировке, направляют на имя руководителя медицинской организации, к которой они прикреплены для медицинского обслуживания по месту фактического проживания, письменное заявление о необходимости предоставления услуги по транспортировке.</w:t>
      </w:r>
    </w:p>
    <w:p w14:paraId="3B514761" w14:textId="77777777" w:rsidR="00EA1567" w:rsidRDefault="00EA1567" w:rsidP="00EA1567">
      <w:pPr>
        <w:pStyle w:val="ConsPlusNormal"/>
        <w:spacing w:before="220"/>
        <w:ind w:firstLine="540"/>
        <w:jc w:val="both"/>
      </w:pPr>
      <w:r>
        <w:t>111. Решение о необходимости транспортировки по медицинским показаниям, в том числе о необходимости перемещения (погрузка, выгрузка) маломобильного пациента, страдающего хронической почечной недостаточностью, из помещения, в котором он проживает, в транспортное средство, осуществляющее транспортировку до места получения медицинской помощи методом заместительной почечной терапии, и обратно, принимает врачебная комиссия медицинской организации, к которой пациент прикреплен для медицинского обслуживания по месту фактического проживания.</w:t>
      </w:r>
    </w:p>
    <w:p w14:paraId="382C2B88" w14:textId="77777777" w:rsidR="00EA1567" w:rsidRDefault="00EA1567" w:rsidP="00EA1567">
      <w:pPr>
        <w:pStyle w:val="ConsPlusNormal"/>
      </w:pPr>
    </w:p>
    <w:p w14:paraId="118ECB56" w14:textId="77777777" w:rsidR="00EA1567" w:rsidRDefault="00EA1567" w:rsidP="00EA1567">
      <w:pPr>
        <w:pStyle w:val="ConsPlusTitle"/>
        <w:jc w:val="center"/>
        <w:outlineLvl w:val="2"/>
      </w:pPr>
      <w:r>
        <w:t>Глава 18. ПОРЯДОК ОКАЗАНИЯ МЕДИЦИНСКОЙ ПОМОЩИ ГРАЖДАНАМ И</w:t>
      </w:r>
    </w:p>
    <w:p w14:paraId="2E1B6E4C" w14:textId="77777777" w:rsidR="00EA1567" w:rsidRDefault="00EA1567" w:rsidP="00EA1567">
      <w:pPr>
        <w:pStyle w:val="ConsPlusTitle"/>
        <w:jc w:val="center"/>
      </w:pPr>
      <w:r>
        <w:t>ИХ МАРШРУТИЗАЦИИ ПРИ ПРОВЕДЕНИИ МЕДИЦИНСКОЙ РЕАБИЛИТАЦИИ</w:t>
      </w:r>
    </w:p>
    <w:p w14:paraId="6D631B18" w14:textId="77777777" w:rsidR="00EA1567" w:rsidRDefault="00EA1567" w:rsidP="00EA1567">
      <w:pPr>
        <w:pStyle w:val="ConsPlusTitle"/>
        <w:jc w:val="center"/>
      </w:pPr>
      <w:r>
        <w:t>НА ВСЕХ ЭТАПАХ ЕЕ ОКАЗАНИЯ</w:t>
      </w:r>
    </w:p>
    <w:p w14:paraId="0E135E7C" w14:textId="77777777" w:rsidR="00EA1567" w:rsidRDefault="00EA1567" w:rsidP="00EA1567">
      <w:pPr>
        <w:pStyle w:val="ConsPlusNormal"/>
      </w:pPr>
    </w:p>
    <w:p w14:paraId="181C6AC7" w14:textId="77777777" w:rsidR="00EA1567" w:rsidRDefault="00EA1567" w:rsidP="00EA1567">
      <w:pPr>
        <w:pStyle w:val="ConsPlusNormal"/>
        <w:ind w:firstLine="540"/>
        <w:jc w:val="both"/>
      </w:pPr>
      <w:r>
        <w:t>112. Медицинская реабилитация представляет собой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14:paraId="153922D2" w14:textId="77777777" w:rsidR="00EA1567" w:rsidRDefault="00EA1567" w:rsidP="00EA1567">
      <w:pPr>
        <w:pStyle w:val="ConsPlusNormal"/>
        <w:spacing w:before="220"/>
        <w:ind w:firstLine="540"/>
        <w:jc w:val="both"/>
      </w:pPr>
      <w:r>
        <w:t>113. Медицинская реабилитация осуществляется медицинскими организациями Свердловской области или иными организациями, имеющими лицензию на медицинскую деятельность с указанием работ (услуг) по медицинской реабилитации.</w:t>
      </w:r>
    </w:p>
    <w:p w14:paraId="4BF9938D" w14:textId="77777777" w:rsidR="00EA1567" w:rsidRDefault="00EA1567" w:rsidP="00EA1567">
      <w:pPr>
        <w:pStyle w:val="ConsPlusNormal"/>
        <w:spacing w:before="220"/>
        <w:ind w:firstLine="540"/>
        <w:jc w:val="both"/>
      </w:pPr>
      <w:r>
        <w:lastRenderedPageBreak/>
        <w:t>114. Медицинская реабилитация осуществляется в следующих условиях:</w:t>
      </w:r>
    </w:p>
    <w:p w14:paraId="409E6A14" w14:textId="77777777" w:rsidR="00EA1567" w:rsidRDefault="00EA1567" w:rsidP="00EA1567">
      <w:pPr>
        <w:pStyle w:val="ConsPlusNormal"/>
        <w:spacing w:before="220"/>
        <w:ind w:firstLine="540"/>
        <w:jc w:val="both"/>
      </w:pPr>
      <w:r>
        <w:t>амбулаторно (в условиях, не предусматривающих круглосуточное медицинское наблюдение и лечение);</w:t>
      </w:r>
    </w:p>
    <w:p w14:paraId="185863A6" w14:textId="77777777" w:rsidR="00EA1567" w:rsidRDefault="00EA1567" w:rsidP="00EA1567">
      <w:pPr>
        <w:pStyle w:val="ConsPlusNormal"/>
        <w:spacing w:before="220"/>
        <w:ind w:firstLine="540"/>
        <w:jc w:val="both"/>
      </w:pPr>
      <w:r>
        <w:t>стационарно (в условиях, обеспечивающих круглосуточное медицинское наблюдение и лечение);</w:t>
      </w:r>
    </w:p>
    <w:p w14:paraId="11F39DBE" w14:textId="77777777" w:rsidR="00EA1567" w:rsidRDefault="00EA1567" w:rsidP="00EA1567">
      <w:pPr>
        <w:pStyle w:val="ConsPlusNormal"/>
        <w:spacing w:before="220"/>
        <w:ind w:firstLine="540"/>
        <w:jc w:val="both"/>
      </w:pPr>
      <w:r>
        <w:t>в дневном стационаре (в условиях, не предусматривающих круглосуточное медицинское наблюдение и лечение).</w:t>
      </w:r>
    </w:p>
    <w:p w14:paraId="49F72B9C" w14:textId="77777777" w:rsidR="00EA1567" w:rsidRDefault="00EA1567" w:rsidP="00EA1567">
      <w:pPr>
        <w:pStyle w:val="ConsPlusNormal"/>
        <w:spacing w:before="220"/>
        <w:ind w:firstLine="540"/>
        <w:jc w:val="both"/>
      </w:pPr>
      <w:r>
        <w:t>115. Медицинская помощь по профилю "медицинская реабилитация" оказывается гражданам в соответствии с порядками оказания медицинской реабилитации, утвержденными нормативными правовыми актами Министерства здравоохранения Российской Федерации и нормативными правовыми актами Минздрава Свердловской области.</w:t>
      </w:r>
    </w:p>
    <w:p w14:paraId="2A50D23F" w14:textId="77777777" w:rsidR="00EA1567" w:rsidRDefault="00EA1567" w:rsidP="00EA1567">
      <w:pPr>
        <w:pStyle w:val="ConsPlusNormal"/>
        <w:spacing w:before="220"/>
        <w:ind w:firstLine="540"/>
        <w:jc w:val="both"/>
      </w:pPr>
      <w:r>
        <w:t>116. Медицинская реабилитация осуществляется в три этапа:</w:t>
      </w:r>
    </w:p>
    <w:p w14:paraId="799E74CE" w14:textId="77777777" w:rsidR="00EA1567" w:rsidRDefault="00EA1567" w:rsidP="00EA1567">
      <w:pPr>
        <w:pStyle w:val="ConsPlusNormal"/>
        <w:spacing w:before="220"/>
        <w:ind w:firstLine="540"/>
        <w:jc w:val="both"/>
      </w:pPr>
      <w:r>
        <w:t>первый этап - в острый период, в стадии обострения (рецидива) основного заболевания или острый период травмы, послеоперационный период в стационарных условиях отделений анестезиологии-реанимации или в стационарных условиях профильных отделений медицинских организаций, оказывающих специализированную, в том числе высокотехнологичную, медицинскую помощь, учреждениях родовспоможения;</w:t>
      </w:r>
    </w:p>
    <w:p w14:paraId="4EF3EC56" w14:textId="77777777" w:rsidR="00EA1567" w:rsidRDefault="00EA1567" w:rsidP="00EA1567">
      <w:pPr>
        <w:pStyle w:val="ConsPlusNormal"/>
        <w:spacing w:before="220"/>
        <w:ind w:firstLine="540"/>
        <w:jc w:val="both"/>
      </w:pPr>
      <w:r>
        <w:t>второй этап - после окончания острого (подострого) периода заболевания или травмы, при хроническом течении основного заболевания вне обострения в стационарных условиях или в условиях дневного стационара в реабилитационных центрах или отделениях медицинской реабилитации медицинских организаций;</w:t>
      </w:r>
    </w:p>
    <w:p w14:paraId="7EBE6F7D" w14:textId="77777777" w:rsidR="00EA1567" w:rsidRDefault="00EA1567" w:rsidP="00EA1567">
      <w:pPr>
        <w:pStyle w:val="ConsPlusNormal"/>
        <w:spacing w:before="220"/>
        <w:ind w:firstLine="540"/>
        <w:jc w:val="both"/>
      </w:pPr>
      <w:r>
        <w:t>третий этап - после окончания острого (подострого) периода или травмы, при хроническом течении заболевания вне обострения в условиях дневного стационара и/или в амбулаторных условиях в медицинских организациях, оказывающих первичную медико-санитарную медицинскую помощь, а также предусматривается проведение медицинской реабилитации на дому в случаях, предусмотренных Программой, и в соответствии с порядком оказания медицинской реабилитации на дому, установленным нормативным правовым актом Министерства здравоохранения Российской Федерации.</w:t>
      </w:r>
    </w:p>
    <w:p w14:paraId="6AC7FCDA" w14:textId="77777777" w:rsidR="00EA1567" w:rsidRDefault="00EA1567" w:rsidP="00EA1567">
      <w:pPr>
        <w:pStyle w:val="ConsPlusNormal"/>
        <w:spacing w:before="220"/>
        <w:ind w:firstLine="540"/>
        <w:jc w:val="both"/>
      </w:pPr>
      <w:r>
        <w:t>117. Медицинская реабилитация осуществляется специалистами мультидисциплинарной реабилитационной команды - группы, объединяющей специалистов, оказывающих медицинскую реабилитацию, с четкой согласованностью и координированностью действий.</w:t>
      </w:r>
    </w:p>
    <w:p w14:paraId="153C2D83" w14:textId="77777777" w:rsidR="00EA1567" w:rsidRDefault="00EA1567" w:rsidP="00EA1567">
      <w:pPr>
        <w:pStyle w:val="ConsPlusNormal"/>
        <w:spacing w:before="220"/>
        <w:ind w:firstLine="540"/>
        <w:jc w:val="both"/>
      </w:pPr>
      <w:r>
        <w:t xml:space="preserve">118. Маршрутизация пациентов для оказания медицинской реабилитации осуществляется в соответствии с Приказами Минздрава Свердловской области от 30.12.2020 </w:t>
      </w:r>
      <w:hyperlink r:id="rId100">
        <w:r>
          <w:rPr>
            <w:color w:val="0000FF"/>
          </w:rPr>
          <w:t>N 2499-п</w:t>
        </w:r>
      </w:hyperlink>
      <w:r>
        <w:t xml:space="preserve"> "О совершенствовании оказания медицинской реабилитации детям на территории Свердловской области" и от 21.10.2024 </w:t>
      </w:r>
      <w:hyperlink r:id="rId101">
        <w:r>
          <w:rPr>
            <w:color w:val="0000FF"/>
          </w:rPr>
          <w:t>N 2522-п</w:t>
        </w:r>
      </w:hyperlink>
      <w:r>
        <w:t xml:space="preserve">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w:t>
      </w:r>
    </w:p>
    <w:p w14:paraId="40AAA6DF" w14:textId="77777777" w:rsidR="00EA1567" w:rsidRDefault="00EA1567" w:rsidP="00EA1567">
      <w:pPr>
        <w:pStyle w:val="ConsPlusNormal"/>
      </w:pPr>
    </w:p>
    <w:p w14:paraId="6DD0A043" w14:textId="77777777" w:rsidR="00EA1567" w:rsidRDefault="00EA1567" w:rsidP="00EA1567">
      <w:pPr>
        <w:pStyle w:val="ConsPlusTitle"/>
        <w:jc w:val="center"/>
        <w:outlineLvl w:val="2"/>
      </w:pPr>
      <w:r>
        <w:t>Глава 19. ПОРЯДОК ВЗАИМОДЕЙСТВИЯ С РЕФЕРЕНС-ЦЕНТРАМИ</w:t>
      </w:r>
    </w:p>
    <w:p w14:paraId="77A10FB7" w14:textId="77777777" w:rsidR="00EA1567" w:rsidRDefault="00EA1567" w:rsidP="00EA1567">
      <w:pPr>
        <w:pStyle w:val="ConsPlusTitle"/>
        <w:jc w:val="center"/>
      </w:pPr>
      <w:r>
        <w:t>МИНИСТЕРСТВА ЗДРАВООХРАНЕНИЯ РОССИЙСКОЙ ФЕДЕРАЦИИ,</w:t>
      </w:r>
    </w:p>
    <w:p w14:paraId="78E4D68A" w14:textId="77777777" w:rsidR="00EA1567" w:rsidRDefault="00EA1567" w:rsidP="00EA1567">
      <w:pPr>
        <w:pStyle w:val="ConsPlusTitle"/>
        <w:jc w:val="center"/>
      </w:pPr>
      <w:r>
        <w:t>СОЗДАННЫМИ В ЦЕЛЯХ ПРЕДУПРЕЖДЕНИЯ РАСПРОСТРАНЕНИЯ</w:t>
      </w:r>
    </w:p>
    <w:p w14:paraId="7E075E18" w14:textId="77777777" w:rsidR="00EA1567" w:rsidRDefault="00EA1567" w:rsidP="00EA1567">
      <w:pPr>
        <w:pStyle w:val="ConsPlusTitle"/>
        <w:jc w:val="center"/>
      </w:pPr>
      <w:r>
        <w:t>БИОЛОГИЧЕСКИХ УГРОЗ (ОПАСНОСТЕЙ), А ТАКЖЕ ПОРЯДОК</w:t>
      </w:r>
    </w:p>
    <w:p w14:paraId="7BB1C98F" w14:textId="77777777" w:rsidR="00EA1567" w:rsidRDefault="00EA1567" w:rsidP="00EA1567">
      <w:pPr>
        <w:pStyle w:val="ConsPlusTitle"/>
        <w:jc w:val="center"/>
      </w:pPr>
      <w:r>
        <w:t>ВЗАИМОДЕЙСТВИЯ С РЕФЕРЕНС-ЦЕНТРАМИ ИММУНОГИСТОХИМИЧЕСКИХ,</w:t>
      </w:r>
    </w:p>
    <w:p w14:paraId="6E8E631D" w14:textId="77777777" w:rsidR="00EA1567" w:rsidRDefault="00EA1567" w:rsidP="00EA1567">
      <w:pPr>
        <w:pStyle w:val="ConsPlusTitle"/>
        <w:jc w:val="center"/>
      </w:pPr>
      <w:r>
        <w:t>ПАТОМОРФОЛОГИЧЕСКИХ И ЛУЧЕВЫХ МЕТОДОВ ИССЛЕДОВАНИЙ,</w:t>
      </w:r>
    </w:p>
    <w:p w14:paraId="677D4C97" w14:textId="77777777" w:rsidR="00EA1567" w:rsidRDefault="00EA1567" w:rsidP="00EA1567">
      <w:pPr>
        <w:pStyle w:val="ConsPlusTitle"/>
        <w:jc w:val="center"/>
      </w:pPr>
      <w:r>
        <w:t>ФУНКЦИОНИРУЮЩИМИ НА БАЗЕ МЕДИЦИНСКИХ ОРГАНИЗАЦИЙ,</w:t>
      </w:r>
    </w:p>
    <w:p w14:paraId="4CF01CD7" w14:textId="77777777" w:rsidR="00EA1567" w:rsidRDefault="00EA1567" w:rsidP="00EA1567">
      <w:pPr>
        <w:pStyle w:val="ConsPlusTitle"/>
        <w:jc w:val="center"/>
      </w:pPr>
      <w:r>
        <w:t>ПОДВЕДОМСТВЕННЫХ МИНИСТЕРСТВУ ЗДРАВООХРАНЕНИЯ</w:t>
      </w:r>
    </w:p>
    <w:p w14:paraId="328F31BB" w14:textId="77777777" w:rsidR="00EA1567" w:rsidRDefault="00EA1567" w:rsidP="00EA1567">
      <w:pPr>
        <w:pStyle w:val="ConsPlusTitle"/>
        <w:jc w:val="center"/>
      </w:pPr>
      <w:r>
        <w:lastRenderedPageBreak/>
        <w:t>РОССИЙСКОЙ ФЕДЕРАЦИИ</w:t>
      </w:r>
    </w:p>
    <w:p w14:paraId="3A73B3AB" w14:textId="77777777" w:rsidR="00EA1567" w:rsidRDefault="00EA1567" w:rsidP="00EA1567">
      <w:pPr>
        <w:pStyle w:val="ConsPlusNormal"/>
      </w:pPr>
    </w:p>
    <w:p w14:paraId="03C06DB5" w14:textId="77777777" w:rsidR="00EA1567" w:rsidRDefault="00EA1567" w:rsidP="00EA1567">
      <w:pPr>
        <w:pStyle w:val="ConsPlusNormal"/>
        <w:ind w:firstLine="540"/>
        <w:jc w:val="both"/>
      </w:pPr>
      <w:r>
        <w:t>119. Референс-центры Министерства здравоохранения Российской Федерации по мониторингу биологических рисков и предупреждению распространения биологических угроз (опасностей) создаются на базе организаций, подведомственных федеральным органам государственной власти Российской Федерации.</w:t>
      </w:r>
    </w:p>
    <w:p w14:paraId="083D7048" w14:textId="77777777" w:rsidR="00EA1567" w:rsidRDefault="00EA1567" w:rsidP="00EA1567">
      <w:pPr>
        <w:pStyle w:val="ConsPlusNormal"/>
        <w:spacing w:before="220"/>
        <w:ind w:firstLine="540"/>
        <w:jc w:val="both"/>
      </w:pPr>
      <w:r>
        <w:t xml:space="preserve">120. Порядок работы референс-центров </w:t>
      </w:r>
      <w:proofErr w:type="spellStart"/>
      <w:r>
        <w:t>иммуногистохимических</w:t>
      </w:r>
      <w:proofErr w:type="spellEnd"/>
      <w:r>
        <w:t xml:space="preserve">, патоморфологических и лучевых методов исследований и их перечень установлены </w:t>
      </w:r>
      <w:hyperlink r:id="rId102">
        <w:r>
          <w:rPr>
            <w:color w:val="0000FF"/>
          </w:rPr>
          <w:t>Приказом</w:t>
        </w:r>
      </w:hyperlink>
      <w:r>
        <w:t xml:space="preserve"> Министерства здравоохранения Российской Федерации от 25.12.2020 N 1372 "Об организации функционирования референс-центров </w:t>
      </w:r>
      <w:proofErr w:type="spellStart"/>
      <w:r>
        <w:t>иммуногистохимических</w:t>
      </w:r>
      <w:proofErr w:type="spellEnd"/>
      <w:r>
        <w:t>,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w:t>
      </w:r>
    </w:p>
    <w:p w14:paraId="38091E1F" w14:textId="77777777" w:rsidR="00EA1567" w:rsidRDefault="00EA1567" w:rsidP="00EA1567">
      <w:pPr>
        <w:pStyle w:val="ConsPlusNormal"/>
        <w:spacing w:before="220"/>
        <w:ind w:firstLine="540"/>
        <w:jc w:val="both"/>
      </w:pPr>
      <w:r>
        <w:t xml:space="preserve">121. Медицинские организации Свердловской области взаимодействуют с референс-центрами путем информационного взаимодействия, в том числе с применением телемедицинских технологий, для проведения оценки, интерпретации и описания результатов </w:t>
      </w:r>
      <w:proofErr w:type="spellStart"/>
      <w:r>
        <w:t>иммуногистохимических</w:t>
      </w:r>
      <w:proofErr w:type="spellEnd"/>
      <w:r>
        <w:t>, патоморфологических, молекулярно-генетических и лучевых исследований в целях верификации диагноза при злокачественных новообразованиях, а также повторного проведения диагностического исследования биологического материала.</w:t>
      </w:r>
    </w:p>
    <w:p w14:paraId="50D56C4B" w14:textId="77777777" w:rsidR="00EA1567" w:rsidRDefault="00EA1567" w:rsidP="00EA1567">
      <w:pPr>
        <w:pStyle w:val="ConsPlusNormal"/>
        <w:spacing w:before="220"/>
        <w:ind w:firstLine="540"/>
        <w:jc w:val="both"/>
      </w:pPr>
      <w:r>
        <w:t>122. Для получения консультации медицинская организация формирует запрос в соответствующий референс-центр и при необходимости осуществляет пересылку образцов биологического материала. Порядок подготовки, оформления и требования к направляемым на консультацию материалам определяются референс-центром.</w:t>
      </w:r>
    </w:p>
    <w:p w14:paraId="26A85BB4" w14:textId="77777777" w:rsidR="00EA1567" w:rsidRDefault="00EA1567" w:rsidP="00EA1567">
      <w:pPr>
        <w:pStyle w:val="ConsPlusNormal"/>
        <w:spacing w:before="220"/>
        <w:ind w:firstLine="540"/>
        <w:jc w:val="both"/>
      </w:pPr>
      <w:bookmarkStart w:id="2" w:name="P7974"/>
      <w:bookmarkEnd w:id="2"/>
      <w:r>
        <w:t>123. Обмен информацией между референс-центром и медицинской организацией осуществляется через электронные сервисы единой государственной информационной системы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законодательства Российской Федерации о персональных данных.</w:t>
      </w:r>
    </w:p>
    <w:p w14:paraId="23D2D5CB" w14:textId="77777777" w:rsidR="00EA1567" w:rsidRDefault="00EA1567" w:rsidP="00EA1567">
      <w:pPr>
        <w:pStyle w:val="ConsPlusNormal"/>
      </w:pPr>
    </w:p>
    <w:p w14:paraId="41B21FAF" w14:textId="77777777" w:rsidR="00BF65FC" w:rsidRPr="00EA1567" w:rsidRDefault="00BF65FC" w:rsidP="00EA1567"/>
    <w:sectPr w:rsidR="00BF65FC" w:rsidRPr="00EA1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75"/>
    <w:rsid w:val="0005225A"/>
    <w:rsid w:val="00757B75"/>
    <w:rsid w:val="00B913A2"/>
    <w:rsid w:val="00BF65FC"/>
    <w:rsid w:val="00EA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EAF4B"/>
  <w15:chartTrackingRefBased/>
  <w15:docId w15:val="{D2476E51-A02E-4952-8E2A-00E2021F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5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3A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13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13A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913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13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913A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13A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13A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70075&amp;dst=100016" TargetMode="External"/><Relationship Id="rId21" Type="http://schemas.openxmlformats.org/officeDocument/2006/relationships/hyperlink" Target="https://login.consultant.ru/link/?req=doc&amp;base=LAW&amp;n=472038&amp;dst=100010" TargetMode="External"/><Relationship Id="rId42" Type="http://schemas.openxmlformats.org/officeDocument/2006/relationships/hyperlink" Target="https://login.consultant.ru/link/?req=doc&amp;base=RLAW071&amp;n=248713" TargetMode="External"/><Relationship Id="rId47" Type="http://schemas.openxmlformats.org/officeDocument/2006/relationships/hyperlink" Target="https://login.consultant.ru/link/?req=doc&amp;base=RLAW071&amp;n=221454" TargetMode="External"/><Relationship Id="rId63" Type="http://schemas.openxmlformats.org/officeDocument/2006/relationships/hyperlink" Target="https://login.consultant.ru/link/?req=doc&amp;base=RLAW071&amp;n=318717" TargetMode="External"/><Relationship Id="rId68" Type="http://schemas.openxmlformats.org/officeDocument/2006/relationships/hyperlink" Target="https://login.consultant.ru/link/?req=doc&amp;base=RLAW071&amp;n=386063" TargetMode="External"/><Relationship Id="rId84" Type="http://schemas.openxmlformats.org/officeDocument/2006/relationships/hyperlink" Target="https://login.consultant.ru/link/?req=doc&amp;base=RLAW071&amp;n=389019" TargetMode="External"/><Relationship Id="rId89" Type="http://schemas.openxmlformats.org/officeDocument/2006/relationships/hyperlink" Target="https://login.consultant.ru/link/?req=doc&amp;base=RLAW071&amp;n=387199" TargetMode="External"/><Relationship Id="rId7" Type="http://schemas.openxmlformats.org/officeDocument/2006/relationships/hyperlink" Target="https://login.consultant.ru/link/?req=doc&amp;base=LAW&amp;n=483155" TargetMode="External"/><Relationship Id="rId71" Type="http://schemas.openxmlformats.org/officeDocument/2006/relationships/hyperlink" Target="https://login.consultant.ru/link/?req=doc&amp;base=RLAW071&amp;n=336593" TargetMode="External"/><Relationship Id="rId92" Type="http://schemas.openxmlformats.org/officeDocument/2006/relationships/hyperlink" Target="https://login.consultant.ru/link/?req=doc&amp;base=RLAW071&amp;n=393373" TargetMode="External"/><Relationship Id="rId2" Type="http://schemas.openxmlformats.org/officeDocument/2006/relationships/settings" Target="settings.xml"/><Relationship Id="rId16" Type="http://schemas.openxmlformats.org/officeDocument/2006/relationships/hyperlink" Target="https://login.consultant.ru/link/?req=doc&amp;base=LAW&amp;n=489351" TargetMode="External"/><Relationship Id="rId29" Type="http://schemas.openxmlformats.org/officeDocument/2006/relationships/hyperlink" Target="https://login.consultant.ru/link/?req=doc&amp;base=LAW&amp;n=131056" TargetMode="External"/><Relationship Id="rId11" Type="http://schemas.openxmlformats.org/officeDocument/2006/relationships/hyperlink" Target="https://login.consultant.ru/link/?req=doc&amp;base=RLAW071&amp;n=383687" TargetMode="External"/><Relationship Id="rId24" Type="http://schemas.openxmlformats.org/officeDocument/2006/relationships/hyperlink" Target="https://login.consultant.ru/link/?req=doc&amp;base=LAW&amp;n=470444&amp;dst=100010" TargetMode="External"/><Relationship Id="rId32" Type="http://schemas.openxmlformats.org/officeDocument/2006/relationships/hyperlink" Target="https://login.consultant.ru/link/?req=doc&amp;base=RLAW071&amp;n=257285" TargetMode="External"/><Relationship Id="rId37" Type="http://schemas.openxmlformats.org/officeDocument/2006/relationships/hyperlink" Target="https://login.consultant.ru/link/?req=doc&amp;base=RLAW071&amp;n=396724" TargetMode="External"/><Relationship Id="rId40" Type="http://schemas.openxmlformats.org/officeDocument/2006/relationships/hyperlink" Target="https://login.consultant.ru/link/?req=doc&amp;base=RLAW071&amp;n=151493" TargetMode="External"/><Relationship Id="rId45" Type="http://schemas.openxmlformats.org/officeDocument/2006/relationships/hyperlink" Target="https://login.consultant.ru/link/?req=doc&amp;base=RLAW071&amp;n=368798" TargetMode="External"/><Relationship Id="rId53" Type="http://schemas.openxmlformats.org/officeDocument/2006/relationships/hyperlink" Target="https://login.consultant.ru/link/?req=doc&amp;base=RLAW071&amp;n=397344" TargetMode="External"/><Relationship Id="rId58" Type="http://schemas.openxmlformats.org/officeDocument/2006/relationships/hyperlink" Target="https://login.consultant.ru/link/?req=doc&amp;base=RLAW071&amp;n=311279" TargetMode="External"/><Relationship Id="rId66" Type="http://schemas.openxmlformats.org/officeDocument/2006/relationships/hyperlink" Target="https://login.consultant.ru/link/?req=doc&amp;base=RLAW071&amp;n=334433" TargetMode="External"/><Relationship Id="rId74" Type="http://schemas.openxmlformats.org/officeDocument/2006/relationships/hyperlink" Target="https://login.consultant.ru/link/?req=doc&amp;base=RLAW071&amp;n=329945" TargetMode="External"/><Relationship Id="rId79" Type="http://schemas.openxmlformats.org/officeDocument/2006/relationships/hyperlink" Target="https://login.consultant.ru/link/?req=doc&amp;base=RLAW071&amp;n=362111" TargetMode="External"/><Relationship Id="rId87" Type="http://schemas.openxmlformats.org/officeDocument/2006/relationships/hyperlink" Target="https://login.consultant.ru/link/?req=doc&amp;base=RLAW071&amp;n=389266" TargetMode="External"/><Relationship Id="rId102" Type="http://schemas.openxmlformats.org/officeDocument/2006/relationships/hyperlink" Target="https://login.consultant.ru/link/?req=doc&amp;base=EXPZ&amp;n=760051" TargetMode="External"/><Relationship Id="rId5" Type="http://schemas.openxmlformats.org/officeDocument/2006/relationships/hyperlink" Target="https://login.consultant.ru/link/?req=doc&amp;base=LAW&amp;n=454103" TargetMode="External"/><Relationship Id="rId61" Type="http://schemas.openxmlformats.org/officeDocument/2006/relationships/hyperlink" Target="https://login.consultant.ru/link/?req=doc&amp;base=RLAW071&amp;n=326917" TargetMode="External"/><Relationship Id="rId82" Type="http://schemas.openxmlformats.org/officeDocument/2006/relationships/hyperlink" Target="https://login.consultant.ru/link/?req=doc&amp;base=RLAW071&amp;n=350120" TargetMode="External"/><Relationship Id="rId90" Type="http://schemas.openxmlformats.org/officeDocument/2006/relationships/hyperlink" Target="https://login.consultant.ru/link/?req=doc&amp;base=RLAW071&amp;n=391907" TargetMode="External"/><Relationship Id="rId95" Type="http://schemas.openxmlformats.org/officeDocument/2006/relationships/hyperlink" Target="https://login.consultant.ru/link/?req=doc&amp;base=LAW&amp;n=333986&amp;dst=100009" TargetMode="External"/><Relationship Id="rId19" Type="http://schemas.openxmlformats.org/officeDocument/2006/relationships/hyperlink" Target="https://login.consultant.ru/link/?req=doc&amp;base=LAW&amp;n=446894" TargetMode="External"/><Relationship Id="rId14" Type="http://schemas.openxmlformats.org/officeDocument/2006/relationships/hyperlink" Target="https://login.consultant.ru/link/?req=doc&amp;base=RLAW071&amp;n=383697&amp;dst=100069" TargetMode="External"/><Relationship Id="rId22" Type="http://schemas.openxmlformats.org/officeDocument/2006/relationships/hyperlink" Target="https://login.consultant.ru/link/?req=doc&amp;base=RLAW071&amp;n=369488" TargetMode="External"/><Relationship Id="rId27" Type="http://schemas.openxmlformats.org/officeDocument/2006/relationships/hyperlink" Target="https://login.consultant.ru/link/?req=doc&amp;base=LAW&amp;n=370075&amp;dst=100016" TargetMode="External"/><Relationship Id="rId30" Type="http://schemas.openxmlformats.org/officeDocument/2006/relationships/hyperlink" Target="https://login.consultant.ru/link/?req=doc&amp;base=RLAW071&amp;n=243839" TargetMode="External"/><Relationship Id="rId35" Type="http://schemas.openxmlformats.org/officeDocument/2006/relationships/hyperlink" Target="https://login.consultant.ru/link/?req=doc&amp;base=RLAW071&amp;n=303724" TargetMode="External"/><Relationship Id="rId43" Type="http://schemas.openxmlformats.org/officeDocument/2006/relationships/hyperlink" Target="https://login.consultant.ru/link/?req=doc&amp;base=RLAW071&amp;n=179085" TargetMode="External"/><Relationship Id="rId48" Type="http://schemas.openxmlformats.org/officeDocument/2006/relationships/hyperlink" Target="https://login.consultant.ru/link/?req=doc&amp;base=RLAW071&amp;n=248268" TargetMode="External"/><Relationship Id="rId56" Type="http://schemas.openxmlformats.org/officeDocument/2006/relationships/hyperlink" Target="https://login.consultant.ru/link/?req=doc&amp;base=RLAW071&amp;n=356374" TargetMode="External"/><Relationship Id="rId64" Type="http://schemas.openxmlformats.org/officeDocument/2006/relationships/hyperlink" Target="https://login.consultant.ru/link/?req=doc&amp;base=RLAW071&amp;n=320091" TargetMode="External"/><Relationship Id="rId69" Type="http://schemas.openxmlformats.org/officeDocument/2006/relationships/hyperlink" Target="https://login.consultant.ru/link/?req=doc&amp;base=RLAW071&amp;n=329673" TargetMode="External"/><Relationship Id="rId77" Type="http://schemas.openxmlformats.org/officeDocument/2006/relationships/hyperlink" Target="https://login.consultant.ru/link/?req=doc&amp;base=RLAW071&amp;n=338902" TargetMode="External"/><Relationship Id="rId100" Type="http://schemas.openxmlformats.org/officeDocument/2006/relationships/hyperlink" Target="https://login.consultant.ru/link/?req=doc&amp;base=RLAW071&amp;n=397344" TargetMode="External"/><Relationship Id="rId8" Type="http://schemas.openxmlformats.org/officeDocument/2006/relationships/hyperlink" Target="https://login.consultant.ru/link/?req=doc&amp;base=LAW&amp;n=402178" TargetMode="External"/><Relationship Id="rId51" Type="http://schemas.openxmlformats.org/officeDocument/2006/relationships/hyperlink" Target="https://login.consultant.ru/link/?req=doc&amp;base=RLAW071&amp;n=294240" TargetMode="External"/><Relationship Id="rId72" Type="http://schemas.openxmlformats.org/officeDocument/2006/relationships/hyperlink" Target="https://login.consultant.ru/link/?req=doc&amp;base=RLAW071&amp;n=363594" TargetMode="External"/><Relationship Id="rId80" Type="http://schemas.openxmlformats.org/officeDocument/2006/relationships/hyperlink" Target="https://login.consultant.ru/link/?req=doc&amp;base=RLAW071&amp;n=344932" TargetMode="External"/><Relationship Id="rId85" Type="http://schemas.openxmlformats.org/officeDocument/2006/relationships/hyperlink" Target="https://login.consultant.ru/link/?req=doc&amp;base=RLAW071&amp;n=357645" TargetMode="External"/><Relationship Id="rId93" Type="http://schemas.openxmlformats.org/officeDocument/2006/relationships/hyperlink" Target="https://login.consultant.ru/link/?req=doc&amp;base=RLAW071&amp;n=393837" TargetMode="External"/><Relationship Id="rId98" Type="http://schemas.openxmlformats.org/officeDocument/2006/relationships/hyperlink" Target="https://login.consultant.ru/link/?req=doc&amp;base=LAW&amp;n=483052" TargetMode="External"/><Relationship Id="rId3" Type="http://schemas.openxmlformats.org/officeDocument/2006/relationships/webSettings" Target="webSettings.xml"/><Relationship Id="rId12" Type="http://schemas.openxmlformats.org/officeDocument/2006/relationships/hyperlink" Target="https://login.consultant.ru/link/?req=doc&amp;base=RLAW071&amp;n=383698&amp;dst=100016" TargetMode="External"/><Relationship Id="rId17" Type="http://schemas.openxmlformats.org/officeDocument/2006/relationships/hyperlink" Target="https://login.consultant.ru/link/?req=doc&amp;base=LAW&amp;n=489639" TargetMode="External"/><Relationship Id="rId25" Type="http://schemas.openxmlformats.org/officeDocument/2006/relationships/hyperlink" Target="https://login.consultant.ru/link/?req=doc&amp;base=RLAW071&amp;n=183331" TargetMode="External"/><Relationship Id="rId33" Type="http://schemas.openxmlformats.org/officeDocument/2006/relationships/hyperlink" Target="https://login.consultant.ru/link/?req=doc&amp;base=RLAW071&amp;n=344442" TargetMode="External"/><Relationship Id="rId38" Type="http://schemas.openxmlformats.org/officeDocument/2006/relationships/hyperlink" Target="https://login.consultant.ru/link/?req=doc&amp;base=RLAW071&amp;n=371749" TargetMode="External"/><Relationship Id="rId46" Type="http://schemas.openxmlformats.org/officeDocument/2006/relationships/hyperlink" Target="https://login.consultant.ru/link/?req=doc&amp;base=RLAW071&amp;n=349731" TargetMode="External"/><Relationship Id="rId59" Type="http://schemas.openxmlformats.org/officeDocument/2006/relationships/hyperlink" Target="https://login.consultant.ru/link/?req=doc&amp;base=RLAW071&amp;n=396488" TargetMode="External"/><Relationship Id="rId67" Type="http://schemas.openxmlformats.org/officeDocument/2006/relationships/hyperlink" Target="https://login.consultant.ru/link/?req=doc&amp;base=RLAW071&amp;n=334640" TargetMode="External"/><Relationship Id="rId103" Type="http://schemas.openxmlformats.org/officeDocument/2006/relationships/fontTable" Target="fontTable.xml"/><Relationship Id="rId20" Type="http://schemas.openxmlformats.org/officeDocument/2006/relationships/hyperlink" Target="https://login.consultant.ru/link/?req=doc&amp;base=LAW&amp;n=388687" TargetMode="External"/><Relationship Id="rId41" Type="http://schemas.openxmlformats.org/officeDocument/2006/relationships/hyperlink" Target="https://login.consultant.ru/link/?req=doc&amp;base=RLAW071&amp;n=158841" TargetMode="External"/><Relationship Id="rId54" Type="http://schemas.openxmlformats.org/officeDocument/2006/relationships/hyperlink" Target="https://login.consultant.ru/link/?req=doc&amp;base=RLAW071&amp;n=298404" TargetMode="External"/><Relationship Id="rId62" Type="http://schemas.openxmlformats.org/officeDocument/2006/relationships/hyperlink" Target="https://login.consultant.ru/link/?req=doc&amp;base=RLAW071&amp;n=372954" TargetMode="External"/><Relationship Id="rId70" Type="http://schemas.openxmlformats.org/officeDocument/2006/relationships/hyperlink" Target="https://login.consultant.ru/link/?req=doc&amp;base=RLAW071&amp;n=326295" TargetMode="External"/><Relationship Id="rId75" Type="http://schemas.openxmlformats.org/officeDocument/2006/relationships/hyperlink" Target="https://login.consultant.ru/link/?req=doc&amp;base=RLAW071&amp;n=355413" TargetMode="External"/><Relationship Id="rId83" Type="http://schemas.openxmlformats.org/officeDocument/2006/relationships/hyperlink" Target="https://login.consultant.ru/link/?req=doc&amp;base=RLAW071&amp;n=351382" TargetMode="External"/><Relationship Id="rId88" Type="http://schemas.openxmlformats.org/officeDocument/2006/relationships/hyperlink" Target="https://login.consultant.ru/link/?req=doc&amp;base=RLAW071&amp;n=387324" TargetMode="External"/><Relationship Id="rId91" Type="http://schemas.openxmlformats.org/officeDocument/2006/relationships/hyperlink" Target="https://login.consultant.ru/link/?req=doc&amp;base=RLAW071&amp;n=391340" TargetMode="External"/><Relationship Id="rId96" Type="http://schemas.openxmlformats.org/officeDocument/2006/relationships/hyperlink" Target="https://login.consultant.ru/link/?req=doc&amp;base=RLAW071&amp;n=275287" TargetMode="External"/><Relationship Id="rId1" Type="http://schemas.openxmlformats.org/officeDocument/2006/relationships/styles" Target="styles.xml"/><Relationship Id="rId6" Type="http://schemas.openxmlformats.org/officeDocument/2006/relationships/hyperlink" Target="https://login.consultant.ru/link/?req=doc&amp;base=LAW&amp;n=130221" TargetMode="External"/><Relationship Id="rId15" Type="http://schemas.openxmlformats.org/officeDocument/2006/relationships/hyperlink" Target="https://login.consultant.ru/link/?req=doc&amp;base=LAW&amp;n=439962" TargetMode="External"/><Relationship Id="rId23" Type="http://schemas.openxmlformats.org/officeDocument/2006/relationships/hyperlink" Target="https://login.consultant.ru/link/?req=doc&amp;base=LAW&amp;n=401865" TargetMode="External"/><Relationship Id="rId28" Type="http://schemas.openxmlformats.org/officeDocument/2006/relationships/hyperlink" Target="https://login.consultant.ru/link/?req=doc&amp;base=LAW&amp;n=483648&amp;dst=100015" TargetMode="External"/><Relationship Id="rId36" Type="http://schemas.openxmlformats.org/officeDocument/2006/relationships/hyperlink" Target="https://login.consultant.ru/link/?req=doc&amp;base=RLAW071&amp;n=361433" TargetMode="External"/><Relationship Id="rId49" Type="http://schemas.openxmlformats.org/officeDocument/2006/relationships/hyperlink" Target="https://login.consultant.ru/link/?req=doc&amp;base=RLAW071&amp;n=385108" TargetMode="External"/><Relationship Id="rId57" Type="http://schemas.openxmlformats.org/officeDocument/2006/relationships/hyperlink" Target="https://login.consultant.ru/link/?req=doc&amp;base=RLAW071&amp;n=391434" TargetMode="External"/><Relationship Id="rId10" Type="http://schemas.openxmlformats.org/officeDocument/2006/relationships/hyperlink" Target="https://login.consultant.ru/link/?req=doc&amp;base=LAW&amp;n=401865" TargetMode="External"/><Relationship Id="rId31" Type="http://schemas.openxmlformats.org/officeDocument/2006/relationships/hyperlink" Target="https://login.consultant.ru/link/?req=doc&amp;base=RLAW071&amp;n=298704" TargetMode="External"/><Relationship Id="rId44" Type="http://schemas.openxmlformats.org/officeDocument/2006/relationships/hyperlink" Target="https://login.consultant.ru/link/?req=doc&amp;base=RLAW071&amp;n=312136" TargetMode="External"/><Relationship Id="rId52" Type="http://schemas.openxmlformats.org/officeDocument/2006/relationships/hyperlink" Target="https://login.consultant.ru/link/?req=doc&amp;base=RLAW071&amp;n=393294" TargetMode="External"/><Relationship Id="rId60" Type="http://schemas.openxmlformats.org/officeDocument/2006/relationships/hyperlink" Target="https://login.consultant.ru/link/?req=doc&amp;base=RLAW071&amp;n=385667" TargetMode="External"/><Relationship Id="rId65" Type="http://schemas.openxmlformats.org/officeDocument/2006/relationships/hyperlink" Target="https://login.consultant.ru/link/?req=doc&amp;base=RLAW071&amp;n=390191" TargetMode="External"/><Relationship Id="rId73" Type="http://schemas.openxmlformats.org/officeDocument/2006/relationships/hyperlink" Target="https://login.consultant.ru/link/?req=doc&amp;base=RLAW071&amp;n=328130" TargetMode="External"/><Relationship Id="rId78" Type="http://schemas.openxmlformats.org/officeDocument/2006/relationships/hyperlink" Target="https://login.consultant.ru/link/?req=doc&amp;base=RLAW071&amp;n=375266" TargetMode="External"/><Relationship Id="rId81" Type="http://schemas.openxmlformats.org/officeDocument/2006/relationships/hyperlink" Target="https://login.consultant.ru/link/?req=doc&amp;base=RLAW071&amp;n=347875" TargetMode="External"/><Relationship Id="rId86" Type="http://schemas.openxmlformats.org/officeDocument/2006/relationships/hyperlink" Target="https://login.consultant.ru/link/?req=doc&amp;base=RLAW071&amp;n=368744" TargetMode="External"/><Relationship Id="rId94" Type="http://schemas.openxmlformats.org/officeDocument/2006/relationships/hyperlink" Target="https://login.consultant.ru/link/?req=doc&amp;base=LAW&amp;n=369863&amp;dst=100009" TargetMode="External"/><Relationship Id="rId99" Type="http://schemas.openxmlformats.org/officeDocument/2006/relationships/hyperlink" Target="https://login.consultant.ru/link/?req=doc&amp;base=LAW&amp;n=466154" TargetMode="External"/><Relationship Id="rId101" Type="http://schemas.openxmlformats.org/officeDocument/2006/relationships/hyperlink" Target="https://login.consultant.ru/link/?req=doc&amp;base=RLAW071&amp;n=391907" TargetMode="External"/><Relationship Id="rId4" Type="http://schemas.openxmlformats.org/officeDocument/2006/relationships/hyperlink" Target="https://login.consultant.ru/link/?req=doc&amp;base=LAW&amp;n=489328" TargetMode="External"/><Relationship Id="rId9" Type="http://schemas.openxmlformats.org/officeDocument/2006/relationships/hyperlink" Target="https://login.consultant.ru/link/?req=doc&amp;base=LAW&amp;n=148574" TargetMode="External"/><Relationship Id="rId13" Type="http://schemas.openxmlformats.org/officeDocument/2006/relationships/hyperlink" Target="https://login.consultant.ru/link/?req=doc&amp;base=RLAW071&amp;n=383697&amp;dst=100059" TargetMode="External"/><Relationship Id="rId18" Type="http://schemas.openxmlformats.org/officeDocument/2006/relationships/hyperlink" Target="https://login.consultant.ru/link/?req=doc&amp;base=LAW&amp;n=388687" TargetMode="External"/><Relationship Id="rId39" Type="http://schemas.openxmlformats.org/officeDocument/2006/relationships/hyperlink" Target="https://login.consultant.ru/link/?req=doc&amp;base=RLAW071&amp;n=130696" TargetMode="External"/><Relationship Id="rId34" Type="http://schemas.openxmlformats.org/officeDocument/2006/relationships/hyperlink" Target="https://login.consultant.ru/link/?req=doc&amp;base=RLAW071&amp;n=342073" TargetMode="External"/><Relationship Id="rId50" Type="http://schemas.openxmlformats.org/officeDocument/2006/relationships/hyperlink" Target="https://login.consultant.ru/link/?req=doc&amp;base=RLAW071&amp;n=309882" TargetMode="External"/><Relationship Id="rId55" Type="http://schemas.openxmlformats.org/officeDocument/2006/relationships/hyperlink" Target="https://login.consultant.ru/link/?req=doc&amp;base=RLAW071&amp;n=305734" TargetMode="External"/><Relationship Id="rId76" Type="http://schemas.openxmlformats.org/officeDocument/2006/relationships/hyperlink" Target="https://login.consultant.ru/link/?req=doc&amp;base=RLAW071&amp;n=372418" TargetMode="External"/><Relationship Id="rId97" Type="http://schemas.openxmlformats.org/officeDocument/2006/relationships/hyperlink" Target="https://login.consultant.ru/link/?req=doc&amp;base=LAW&amp;n=401865"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16971</Words>
  <Characters>96738</Characters>
  <Application>Microsoft Office Word</Application>
  <DocSecurity>0</DocSecurity>
  <Lines>806</Lines>
  <Paragraphs>226</Paragraphs>
  <ScaleCrop>false</ScaleCrop>
  <Company/>
  <LinksUpToDate>false</LinksUpToDate>
  <CharactersWithSpaces>113483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Азева_НВ</dc:creator>
  <cp:keywords/>
  <dc:description/>
  <cp:lastModifiedBy>Азева_НВ</cp:lastModifiedBy>
  <cp:revision>4</cp:revision>
  <dcterms:created xsi:type="dcterms:W3CDTF">2024-01-08T07:17:00Z</dcterms:created>
  <dcterms:modified xsi:type="dcterms:W3CDTF">2025-03-19T09:19:00Z</dcterms:modified>
</cp:coreProperties>
</file>