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(ред. от 23.03.2024)</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20.03.2024 </w:t>
            </w:r>
            <w:hyperlink w:history="0" r:id="rId7"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N 343</w:t>
              </w:r>
            </w:hyperlink>
            <w:r>
              <w:rPr>
                <w:sz w:val="20"/>
                <w:color w:val="392c69"/>
              </w:rPr>
              <w:t xml:space="preserve">,</w:t>
            </w:r>
          </w:p>
          <w:p>
            <w:pPr>
              <w:pStyle w:val="0"/>
              <w:jc w:val="center"/>
            </w:pPr>
            <w:r>
              <w:rPr>
                <w:sz w:val="20"/>
                <w:color w:val="392c69"/>
              </w:rPr>
              <w:t xml:space="preserve">от 23.03.2024 </w:t>
            </w:r>
            <w:hyperlink w:history="0" r:id="rId8"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N 371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60"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10" w:tooltip="Письмо Минздрава России от 31.01.2024 N 31-2/И/2-1602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 - 2026 годы&quot; {КонсультантПлюс}">
        <w:r>
          <w:rPr>
            <w:sz w:val="20"/>
            <w:color w:val="0000ff"/>
          </w:rPr>
          <w:t xml:space="preserve">формирование и экономическое обоснование</w:t>
        </w:r>
      </w:hyperlink>
      <w:r>
        <w:rPr>
          <w:sz w:val="20"/>
        </w:rP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hyperlink w:history="0" r:id="rId11" w:tooltip="&lt;Письмо&gt; Минздрава России от 19.02.2024 N 31-2/200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200, ФФОМС N 00-10-26-2-06/2778 19.02.2024) {КонсультантПлюс}">
        <w:r>
          <w:rPr>
            <w:sz w:val="20"/>
            <w:color w:val="0000ff"/>
          </w:rPr>
          <w:t xml:space="preserve">финансовое 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12" w:tooltip="Постановление Правительства РФ от 18.01.2023 N 41 (ред. от 01.06.2024)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 {КонсультантПлюс}">
        <w:r>
          <w:rPr>
            <w:sz w:val="20"/>
            <w:color w:val="0000ff"/>
          </w:rPr>
          <w:t xml:space="preserve">порядке</w:t>
        </w:r>
      </w:hyperlink>
      <w:r>
        <w:rPr>
          <w:sz w:val="20"/>
        </w:rPr>
        <w:t xml:space="preserve">, предусмотренном </w:t>
      </w:r>
      <w:hyperlink w:history="0" r:id="rId1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bookmarkStart w:id="28" w:name="P28"/>
    <w:bookmarkEnd w:id="28"/>
    <w:p>
      <w:pPr>
        <w:pStyle w:val="0"/>
        <w:spacing w:before="200" w:line-rule="auto"/>
        <w:ind w:firstLine="540"/>
        <w:jc w:val="both"/>
      </w:pPr>
      <w:r>
        <w:rPr>
          <w:sz w:val="20"/>
        </w:rPr>
        <w:t xml:space="preserve">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pPr>
        <w:pStyle w:val="0"/>
        <w:jc w:val="both"/>
      </w:pPr>
      <w:r>
        <w:rPr>
          <w:sz w:val="20"/>
        </w:rPr>
        <w:t xml:space="preserve">(п. 6 введен </w:t>
      </w:r>
      <w:hyperlink w:history="0" r:id="rId14"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bookmarkStart w:id="30" w:name="P30"/>
    <w:bookmarkEnd w:id="30"/>
    <w:p>
      <w:pPr>
        <w:pStyle w:val="0"/>
        <w:spacing w:before="200" w:line-rule="auto"/>
        <w:ind w:firstLine="540"/>
        <w:jc w:val="both"/>
      </w:pPr>
      <w:r>
        <w:rPr>
          <w:sz w:val="20"/>
        </w:rPr>
        <w:t xml:space="preserve">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pPr>
        <w:pStyle w:val="0"/>
        <w:jc w:val="both"/>
      </w:pPr>
      <w:r>
        <w:rPr>
          <w:sz w:val="20"/>
        </w:rPr>
        <w:t xml:space="preserve">(п. 7 введен </w:t>
      </w:r>
      <w:hyperlink w:history="0" r:id="rId15"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8. Оценка доли оклада осуществляется учредителями медицинских организаций ежеквартально, а также по итогам за календарный год.</w:t>
      </w:r>
    </w:p>
    <w:p>
      <w:pPr>
        <w:pStyle w:val="0"/>
        <w:spacing w:before="200" w:line-rule="auto"/>
        <w:ind w:firstLine="540"/>
        <w:jc w:val="both"/>
      </w:pPr>
      <w:r>
        <w:rPr>
          <w:sz w:val="20"/>
        </w:rPr>
        <w:t xml:space="preserve">Изменения условий оплаты труда осуществляются в порядке, установленном трудовым законодательством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pPr>
        <w:pStyle w:val="0"/>
        <w:jc w:val="both"/>
      </w:pPr>
      <w:r>
        <w:rPr>
          <w:sz w:val="20"/>
        </w:rPr>
        <w:t xml:space="preserve">(п. 8 введен </w:t>
      </w:r>
      <w:hyperlink w:history="0" r:id="rId16"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9. Федеральному фонду обязательного медицинского страхования осуществлять ежеквартальный мониторинг:</w:t>
      </w:r>
    </w:p>
    <w:p>
      <w:pPr>
        <w:pStyle w:val="0"/>
        <w:spacing w:before="200" w:line-rule="auto"/>
        <w:ind w:firstLine="540"/>
        <w:jc w:val="both"/>
      </w:pPr>
      <w:r>
        <w:rPr>
          <w:sz w:val="20"/>
        </w:rPr>
        <w:t xml:space="preserve">хода принятия исполнительными органами субъектов Российской Федерации решений, связанных с исполнением </w:t>
      </w:r>
      <w:hyperlink w:history="0" w:anchor="P28" w:tooltip="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
        <w:r>
          <w:rPr>
            <w:sz w:val="20"/>
            <w:color w:val="0000ff"/>
          </w:rPr>
          <w:t xml:space="preserve">пункта 6</w:t>
        </w:r>
      </w:hyperlink>
      <w:r>
        <w:rPr>
          <w:sz w:val="20"/>
        </w:rPr>
        <w:t xml:space="preserve"> настоящего постановления;</w:t>
      </w:r>
    </w:p>
    <w:p>
      <w:pPr>
        <w:pStyle w:val="0"/>
        <w:spacing w:before="200" w:line-rule="auto"/>
        <w:ind w:firstLine="540"/>
        <w:jc w:val="both"/>
      </w:pPr>
      <w:r>
        <w:rPr>
          <w:sz w:val="20"/>
        </w:rPr>
        <w:t xml:space="preserve">исполнения федеральными государственными учреждениями </w:t>
      </w:r>
      <w:hyperlink w:history="0" w:anchor="P30" w:tooltip="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
        <w:r>
          <w:rPr>
            <w:sz w:val="20"/>
            <w:color w:val="0000ff"/>
          </w:rPr>
          <w:t xml:space="preserve">пункта 7</w:t>
        </w:r>
      </w:hyperlink>
      <w:r>
        <w:rPr>
          <w:sz w:val="20"/>
        </w:rPr>
        <w:t xml:space="preserve"> настоящего постановления.</w:t>
      </w:r>
    </w:p>
    <w:p>
      <w:pPr>
        <w:pStyle w:val="0"/>
        <w:spacing w:before="200" w:line-rule="auto"/>
        <w:ind w:firstLine="540"/>
        <w:jc w:val="both"/>
      </w:pPr>
      <w:r>
        <w:rPr>
          <w:sz w:val="20"/>
        </w:rPr>
        <w:t xml:space="preserve">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pPr>
        <w:pStyle w:val="0"/>
        <w:jc w:val="both"/>
      </w:pPr>
      <w:r>
        <w:rPr>
          <w:sz w:val="20"/>
        </w:rPr>
        <w:t xml:space="preserve">(п. 9 введен </w:t>
      </w:r>
      <w:hyperlink w:history="0" r:id="rId17"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pPr>
        <w:pStyle w:val="0"/>
        <w:jc w:val="both"/>
      </w:pPr>
      <w:r>
        <w:rPr>
          <w:sz w:val="20"/>
        </w:rPr>
        <w:t xml:space="preserve">(п. 10 введен </w:t>
      </w:r>
      <w:hyperlink w:history="0" r:id="rId18"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w:t>
      </w:r>
      <w:hyperlink w:history="0" r:id="rId19" w:tooltip="&lt;Письмо&gt; Минздрава России N 16-3/И/1-5816, Минтруда России N 14-1/10/П-2380 от 29.03.2024 &lt;О направлении Методических рекомендаций по порядку исполнения пункта 6 постановления Правительства РФ от 28.12.2023 N 2353&gt; (вместе с &quot;Методическими рекомендациями по порядку исполнения пункта 6 постановления Правительства Российской Федерации от 28 декабря 2023 г. N 2353 &quot;О Программе государственных гарантий бесплатного оказания гражданам медицинской помощи на 2024 год и на плановый период 2025 и 2026 годов&quot; в части  {КонсультантПлюс}">
        <w:r>
          <w:rPr>
            <w:sz w:val="20"/>
            <w:color w:val="0000ff"/>
          </w:rPr>
          <w:t xml:space="preserve">методические рекомендации</w:t>
        </w:r>
      </w:hyperlink>
      <w:r>
        <w:rPr>
          <w:sz w:val="20"/>
        </w:rPr>
        <w:t xml:space="preserve"> по порядку исполнения </w:t>
      </w:r>
      <w:hyperlink w:history="0" w:anchor="P28" w:tooltip="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
        <w:r>
          <w:rPr>
            <w:sz w:val="20"/>
            <w:color w:val="0000ff"/>
          </w:rPr>
          <w:t xml:space="preserve">пункта 6</w:t>
        </w:r>
      </w:hyperlink>
      <w:r>
        <w:rPr>
          <w:sz w:val="20"/>
        </w:rPr>
        <w:t xml:space="preserve"> настоящего постановления.</w:t>
      </w:r>
    </w:p>
    <w:p>
      <w:pPr>
        <w:pStyle w:val="0"/>
        <w:jc w:val="both"/>
      </w:pPr>
      <w:r>
        <w:rPr>
          <w:sz w:val="20"/>
        </w:rPr>
        <w:t xml:space="preserve">(п. 11 введен </w:t>
      </w:r>
      <w:hyperlink w:history="0" r:id="rId20"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pPr>
        <w:pStyle w:val="0"/>
        <w:jc w:val="both"/>
      </w:pPr>
      <w:r>
        <w:rPr>
          <w:sz w:val="20"/>
        </w:rPr>
        <w:t xml:space="preserve">(п. 12 введен </w:t>
      </w:r>
      <w:hyperlink w:history="0" r:id="rId21"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60" w:name="P60"/>
    <w:bookmarkEnd w:id="60"/>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color w:val="392c69"/>
              </w:rPr>
              <w:t xml:space="preserve"> Правительства РФ от 23.03.2024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2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27"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9"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80" w:name="P80"/>
    <w:bookmarkEnd w:id="80"/>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63"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3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3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3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33"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3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36"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3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38"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39"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68" w:name="P168"/>
    <w:bookmarkEnd w:id="168"/>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80"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42"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4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42"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43"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524"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4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jc w:val="both"/>
      </w:pPr>
      <w:r>
        <w:rPr>
          <w:sz w:val="20"/>
        </w:rPr>
        <w:t xml:space="preserve">(в ред. </w:t>
      </w:r>
      <w:hyperlink w:history="0" r:id="rId45"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rPr>
        <w:t xml:space="preserve"> Правительства РФ от 23.03.2024 N 371)</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4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4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8"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57"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32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102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49"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50"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51"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102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w:t>
      </w:r>
      <w:hyperlink w:history="0" r:id="rId52" w:tooltip="&lt;Письмо&gt; Минздрава России от 08.04.2024 N 17-6/И/2-6434 &lt;О направлении Методических рекомендаций по диспансеризации мужчин и женщин репродуктивного возраста с целью оценки репродуктивного здоровья&gt; (вместе с &quot;Методическими рекомендациями по диспансеризации мужчин и женщин репродуктивного возраста с целью оценки репродуктивного здоровья&quot;, утв. Минздравом России 29.03.2024) {КонсультантПлюс}">
        <w:r>
          <w:rPr>
            <w:sz w:val="20"/>
            <w:color w:val="0000ff"/>
          </w:rPr>
          <w:t xml:space="preserve">диспансеризации</w:t>
        </w:r>
      </w:hyperlink>
      <w:r>
        <w:rPr>
          <w:sz w:val="20"/>
        </w:rPr>
        <w:t xml:space="preserve">,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5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8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8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53"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406"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57"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423"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5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71"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423"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57" w:tooltip="ПОЛОЖЕНИЕ">
        <w:r>
          <w:rPr>
            <w:sz w:val="20"/>
            <w:color w:val="0000ff"/>
          </w:rPr>
          <w:t xml:space="preserve">приложениями N 3</w:t>
        </w:r>
      </w:hyperlink>
      <w:r>
        <w:rPr>
          <w:sz w:val="20"/>
        </w:rPr>
        <w:t xml:space="preserve"> и </w:t>
      </w:r>
      <w:hyperlink w:history="0" w:anchor="P532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57"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500"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42" w:name="P342"/>
    <w:bookmarkEnd w:id="342"/>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71"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55"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56"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57"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58" w:tooltip="Приказ Минздрава России от 27.12.2019 N 1101н (ред. от 16.04.2024)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59"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60"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61"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6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63"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64" w:tooltip="Постановление Правительства РФ от 06.04.2021 N 545 (ред. от 17.04.2024)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65" w:tooltip="Федеральный закон от 17.07.1999 N 178-ФЗ (ред. от 29.05.2024)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6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67"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68"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71"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69"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7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7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7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73"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74"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406" w:name="P406"/>
    <w:bookmarkEnd w:id="406"/>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524"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75"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76"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7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78"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7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57" w:name="P457"/>
    <w:bookmarkEnd w:id="457"/>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80"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500" w:name="P500"/>
    <w:bookmarkEnd w:id="500"/>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8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85" w:tooltip="&quot;Паспорт национального проекта &quot;Национальный проект &quot;Демография&quot;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63" w:name="P563"/>
    <w:bookmarkEnd w:id="563"/>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color w:val="392c69"/>
              </w:rPr>
              <w:t xml:space="preserve"> Правительства РФ от 23.03.2024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1" w:name="P571"/>
    <w:bookmarkEnd w:id="571"/>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103"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89"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104"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10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106"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I65.3, I65.8, I66, I67.8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03" w:name="P2103"/>
    <w:bookmarkEnd w:id="2103"/>
    <w:p>
      <w:pPr>
        <w:pStyle w:val="0"/>
        <w:spacing w:before="200" w:line-rule="auto"/>
        <w:ind w:firstLine="540"/>
        <w:jc w:val="both"/>
      </w:pPr>
      <w:r>
        <w:rPr>
          <w:sz w:val="20"/>
        </w:rPr>
        <w:t xml:space="preserve">&lt;1&gt; Высокотехнологичная медицинская помощь.</w:t>
      </w:r>
    </w:p>
    <w:bookmarkStart w:id="2104" w:name="P2104"/>
    <w:bookmarkEnd w:id="2104"/>
    <w:p>
      <w:pPr>
        <w:pStyle w:val="0"/>
        <w:spacing w:before="200" w:line-rule="auto"/>
        <w:ind w:firstLine="540"/>
        <w:jc w:val="both"/>
      </w:pPr>
      <w:r>
        <w:rPr>
          <w:sz w:val="20"/>
        </w:rPr>
        <w:t xml:space="preserve">&lt;2&gt; Международная статистическая </w:t>
      </w:r>
      <w:hyperlink w:history="0" r:id="rId90"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105" w:name="P2105"/>
    <w:bookmarkEnd w:id="2105"/>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106" w:name="P2106"/>
    <w:bookmarkEnd w:id="2106"/>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- 31%; 5 группа - 23%; 6 группа - 32%; 7 группа - 7%; 8 группа - 52%; 9 группа - 35%; 10 группа - 50%; 11 группа - 29%; 12 группа - 26%; 13 группа - 21%; 14 группа - 18%; 15 группа - 18%; 16 группа - 39%; 17 группа - 30%; 18 группа - 23%; 19 группа - 32%; 20 группа - 28%; 21 группа - 56%; 22 группа - 38%; 23 группа - 24%; 24 группа - 39%; 25 группа - 37%; 26 группа - 36%; 27 группа - 27%; 28 группа - 21%; 29 группа - 46%; 30 группа - 37%; 31 группа - 36%; 32 группа - 26%; 33 группа - 33%; 34 группа - 40%; 35 группа - 23%; 36 группа - 35%; 37 группа - 23%; 38 группа - 20%; 39 группа - 32%; 40 группа - 31%; 41 группа - 29%; 42 группа - 37%; 43 группа - 57%; 44 группа - 51%; 45 группа - 45%; 46 группа - 56%; 47 группа - 47%; 48 группа - 35%; 49 группа - 20%; 50 группа - 18%; 51 группа - 15%; 52 группа - 11%; 53 группа - 10%; 54 группа - 9%; 55 группа - 18%; 56 группа - 16%; 57 группа - 39%; 58 группа - 18%; 59 группа - 53%; 60 группа - 20%; 61 группа - 38%; 62 группа - 18%; 63 группа - 11%; 64 группа - 53%; 65 группа - 19%; 66 группа - 16%; 67 группа - 26%; 68 группа - 34%; 69 группа - 24%; 70 группа - 46%; 71 группа - 9%; 72 группа - 32%; 73 группа - 33%; 74 группа - 30%; 75 группа - 33%; 76 группа - 38%; 77 группа - 21%; 78 группа - 28%; 79 группа - 33%; 80 группа - 18%; 81 группа - 33%.</w:t>
      </w:r>
    </w:p>
    <w:p>
      <w:pPr>
        <w:pStyle w:val="0"/>
        <w:jc w:val="both"/>
      </w:pPr>
      <w:r>
        <w:rPr>
          <w:sz w:val="20"/>
        </w:rPr>
        <w:t xml:space="preserve">(сноска в ред. </w:t>
      </w:r>
      <w:hyperlink w:history="0" r:id="rId91"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rPr>
        <w:t xml:space="preserve"> Правительства РФ от 23.03.2024 N 371)</w:t>
      </w:r>
    </w:p>
    <w:p>
      <w:pPr>
        <w:pStyle w:val="0"/>
        <w:jc w:val="both"/>
      </w:pPr>
      <w:r>
        <w:rPr>
          <w:sz w:val="20"/>
        </w:rPr>
      </w:r>
    </w:p>
    <w:bookmarkStart w:id="2110" w:name="P2110"/>
    <w:bookmarkEnd w:id="2110"/>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19"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419"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20"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42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19" w:name="P4419"/>
    <w:bookmarkEnd w:id="4419"/>
    <w:p>
      <w:pPr>
        <w:pStyle w:val="0"/>
        <w:spacing w:before="200" w:line-rule="auto"/>
        <w:ind w:firstLine="540"/>
        <w:jc w:val="both"/>
      </w:pPr>
      <w:r>
        <w:rPr>
          <w:sz w:val="20"/>
        </w:rPr>
        <w:t xml:space="preserve">&lt;1&gt; Высокотехнологичная медицинская помощь.</w:t>
      </w:r>
    </w:p>
    <w:bookmarkStart w:id="4420" w:name="P4420"/>
    <w:bookmarkEnd w:id="4420"/>
    <w:p>
      <w:pPr>
        <w:pStyle w:val="0"/>
        <w:spacing w:before="200" w:line-rule="auto"/>
        <w:ind w:firstLine="540"/>
        <w:jc w:val="both"/>
      </w:pPr>
      <w:r>
        <w:rPr>
          <w:sz w:val="20"/>
        </w:rPr>
        <w:t xml:space="preserve">&lt;2&gt; Международная статистическая </w:t>
      </w:r>
      <w:hyperlink w:history="0" r:id="rId9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21" w:name="P4421"/>
    <w:bookmarkEnd w:id="4421"/>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423" w:name="P4423"/>
    <w:bookmarkEnd w:id="4423"/>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509"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9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510"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51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509" w:name="P4509"/>
    <w:bookmarkEnd w:id="4509"/>
    <w:p>
      <w:pPr>
        <w:pStyle w:val="0"/>
        <w:spacing w:before="200" w:line-rule="auto"/>
        <w:ind w:firstLine="540"/>
        <w:jc w:val="both"/>
      </w:pPr>
      <w:r>
        <w:rPr>
          <w:sz w:val="20"/>
        </w:rPr>
        <w:t xml:space="preserve">&lt;1&gt; Высокотехнологичная медицинская помощь.</w:t>
      </w:r>
    </w:p>
    <w:bookmarkStart w:id="4510" w:name="P4510"/>
    <w:bookmarkEnd w:id="4510"/>
    <w:p>
      <w:pPr>
        <w:pStyle w:val="0"/>
        <w:spacing w:before="200" w:line-rule="auto"/>
        <w:ind w:firstLine="540"/>
        <w:jc w:val="both"/>
      </w:pPr>
      <w:r>
        <w:rPr>
          <w:sz w:val="20"/>
        </w:rPr>
        <w:t xml:space="preserve">&lt;2&gt; Международная статистическая </w:t>
      </w:r>
      <w:hyperlink w:history="0" r:id="rId9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511" w:name="P4511"/>
    <w:bookmarkEnd w:id="4511"/>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524" w:name="P4524"/>
    <w:bookmarkEnd w:id="4524"/>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33"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33"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34"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35"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36"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36"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37"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3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3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3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39"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43"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43"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39"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44"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34"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44"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33" w:name="P5133"/>
    <w:bookmarkEnd w:id="5133"/>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34" w:name="P5134"/>
    <w:bookmarkEnd w:id="5134"/>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35" w:name="P5135"/>
    <w:bookmarkEnd w:id="5135"/>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36" w:name="P5136"/>
    <w:bookmarkEnd w:id="5136"/>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37" w:name="P5137"/>
    <w:bookmarkEnd w:id="5137"/>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38" w:name="P5138"/>
    <w:bookmarkEnd w:id="5138"/>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39" w:name="P5139"/>
    <w:bookmarkEnd w:id="5139"/>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43" w:name="P5143"/>
    <w:bookmarkEnd w:id="5143"/>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44" w:name="P5144"/>
    <w:bookmarkEnd w:id="5144"/>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57" w:name="P5157"/>
    <w:bookmarkEnd w:id="5157"/>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color w:val="392c69"/>
              </w:rPr>
              <w:t xml:space="preserve"> Правительства РФ от 23.03.2024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63" w:tooltip="ПЕРЕЧЕНЬ">
        <w:r>
          <w:rPr>
            <w:sz w:val="20"/>
            <w:color w:val="0000ff"/>
          </w:rPr>
          <w:t xml:space="preserve">приложениями N 1</w:t>
        </w:r>
      </w:hyperlink>
      <w:r>
        <w:rPr>
          <w:sz w:val="20"/>
        </w:rPr>
        <w:t xml:space="preserve"> и </w:t>
      </w:r>
      <w:hyperlink w:history="0" w:anchor="P532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70" w:name="P5170"/>
    <w:bookmarkEnd w:id="5170"/>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32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98"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32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91"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6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7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83" w:name="P5183"/>
    <w:bookmarkEnd w:id="5183"/>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32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32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32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32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91"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91" w:name="P5191"/>
    <w:bookmarkEnd w:id="5191"/>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92" w:name="P5192"/>
    <w:bookmarkEnd w:id="5192"/>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94" w:name="P5194"/>
    <w:bookmarkEnd w:id="5194"/>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при проведении медицинской реабилитации;</w:t>
      </w:r>
    </w:p>
    <w:p>
      <w:pPr>
        <w:pStyle w:val="0"/>
        <w:jc w:val="both"/>
      </w:pPr>
      <w:r>
        <w:rPr>
          <w:sz w:val="20"/>
        </w:rPr>
        <w:t xml:space="preserve">(в ред. </w:t>
      </w:r>
      <w:hyperlink w:history="0" r:id="rId105"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rPr>
        <w:t xml:space="preserve"> Правительства РФ от 23.03.2024 N 371)</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92"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94" w:tooltip="в) 1:">
        <w:r>
          <w:rPr>
            <w:sz w:val="20"/>
            <w:color w:val="0000ff"/>
          </w:rPr>
          <w:t xml:space="preserve">"в"</w:t>
        </w:r>
      </w:hyperlink>
      <w:r>
        <w:rPr>
          <w:sz w:val="20"/>
        </w:rPr>
        <w:t xml:space="preserve"> настоящего пункта.</w:t>
      </w:r>
    </w:p>
    <w:bookmarkStart w:id="5262" w:name="P5262"/>
    <w:bookmarkEnd w:id="526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63" w:name="P5263"/>
    <w:bookmarkEnd w:id="526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6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64" w:name="P5264"/>
    <w:bookmarkEnd w:id="526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75" w:name="P5275"/>
    <w:bookmarkEnd w:id="527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6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7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70"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83"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10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71"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63"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21" w:name="P5321"/>
    <w:bookmarkEnd w:id="532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82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111"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82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825" w:name="P10825"/>
    <w:bookmarkEnd w:id="1082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1008" w:name="P11008"/>
    <w:bookmarkEnd w:id="1100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1" w:name="P11021"/>
    <w:bookmarkEnd w:id="1102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1025" w:name="P11025"/>
    <w:bookmarkEnd w:id="1102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0" w:name="P11050"/>
    <w:bookmarkEnd w:id="1105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87" w:name="P11087"/>
    <w:bookmarkEnd w:id="1108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45" w:name="P11445"/>
    <w:bookmarkEnd w:id="1144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(ред. от 23.03.2024)</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(ред. от 23.03.2024)</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2535&amp;dst=100060" TargetMode = "External"/>
	<Relationship Id="rId8" Type="http://schemas.openxmlformats.org/officeDocument/2006/relationships/hyperlink" Target="https://login.consultant.ru/link/?req=doc&amp;base=LAW&amp;n=472890&amp;dst=100005" TargetMode = "External"/>
	<Relationship Id="rId9" Type="http://schemas.openxmlformats.org/officeDocument/2006/relationships/hyperlink" Target="https://login.consultant.ru/link/?req=doc&amp;base=LAW&amp;n=436688&amp;dst=100022" TargetMode = "External"/>
	<Relationship Id="rId10" Type="http://schemas.openxmlformats.org/officeDocument/2006/relationships/hyperlink" Target="https://login.consultant.ru/link/?req=doc&amp;base=LAW&amp;n=468734&amp;dst=100008" TargetMode = "External"/>
	<Relationship Id="rId11" Type="http://schemas.openxmlformats.org/officeDocument/2006/relationships/hyperlink" Target="https://login.consultant.ru/link/?req=doc&amp;base=LAW&amp;n=470284&amp;dst=100010" TargetMode = "External"/>
	<Relationship Id="rId12" Type="http://schemas.openxmlformats.org/officeDocument/2006/relationships/hyperlink" Target="https://login.consultant.ru/link/?req=doc&amp;base=LAW&amp;n=478042&amp;dst=100013" TargetMode = "External"/>
	<Relationship Id="rId13" Type="http://schemas.openxmlformats.org/officeDocument/2006/relationships/hyperlink" Target="https://login.consultant.ru/link/?req=doc&amp;base=LAW&amp;n=451143&amp;dst=197" TargetMode = "External"/>
	<Relationship Id="rId14" Type="http://schemas.openxmlformats.org/officeDocument/2006/relationships/hyperlink" Target="https://login.consultant.ru/link/?req=doc&amp;base=LAW&amp;n=472535&amp;dst=100060" TargetMode = "External"/>
	<Relationship Id="rId15" Type="http://schemas.openxmlformats.org/officeDocument/2006/relationships/hyperlink" Target="https://login.consultant.ru/link/?req=doc&amp;base=LAW&amp;n=472535&amp;dst=100062" TargetMode = "External"/>
	<Relationship Id="rId16" Type="http://schemas.openxmlformats.org/officeDocument/2006/relationships/hyperlink" Target="https://login.consultant.ru/link/?req=doc&amp;base=LAW&amp;n=472535&amp;dst=100063" TargetMode = "External"/>
	<Relationship Id="rId17" Type="http://schemas.openxmlformats.org/officeDocument/2006/relationships/hyperlink" Target="https://login.consultant.ru/link/?req=doc&amp;base=LAW&amp;n=472535&amp;dst=100065" TargetMode = "External"/>
	<Relationship Id="rId18" Type="http://schemas.openxmlformats.org/officeDocument/2006/relationships/hyperlink" Target="https://login.consultant.ru/link/?req=doc&amp;base=LAW&amp;n=472535&amp;dst=100069" TargetMode = "External"/>
	<Relationship Id="rId19" Type="http://schemas.openxmlformats.org/officeDocument/2006/relationships/hyperlink" Target="https://login.consultant.ru/link/?req=doc&amp;base=LAW&amp;n=475172&amp;dst=100008" TargetMode = "External"/>
	<Relationship Id="rId20" Type="http://schemas.openxmlformats.org/officeDocument/2006/relationships/hyperlink" Target="https://login.consultant.ru/link/?req=doc&amp;base=LAW&amp;n=472535&amp;dst=100070" TargetMode = "External"/>
	<Relationship Id="rId21" Type="http://schemas.openxmlformats.org/officeDocument/2006/relationships/hyperlink" Target="https://login.consultant.ru/link/?req=doc&amp;base=LAW&amp;n=472535&amp;dst=100071" TargetMode = "External"/>
	<Relationship Id="rId22" Type="http://schemas.openxmlformats.org/officeDocument/2006/relationships/hyperlink" Target="https://login.consultant.ru/link/?req=doc&amp;base=LAW&amp;n=472890&amp;dst=100005" TargetMode = "External"/>
	<Relationship Id="rId23" Type="http://schemas.openxmlformats.org/officeDocument/2006/relationships/hyperlink" Target="https://login.consultant.ru/link/?req=doc&amp;base=LAW&amp;n=454998&amp;dst=100237" TargetMode = "External"/>
	<Relationship Id="rId24" Type="http://schemas.openxmlformats.org/officeDocument/2006/relationships/hyperlink" Target="https://login.consultant.ru/link/?req=doc&amp;base=LAW&amp;n=141711&amp;dst=100003" TargetMode = "External"/>
	<Relationship Id="rId25" Type="http://schemas.openxmlformats.org/officeDocument/2006/relationships/hyperlink" Target="https://login.consultant.ru/link/?req=doc&amp;base=LAW&amp;n=141711&amp;dst=100005" TargetMode = "External"/>
	<Relationship Id="rId26" Type="http://schemas.openxmlformats.org/officeDocument/2006/relationships/hyperlink" Target="https://login.consultant.ru/link/?req=doc&amp;base=LAW&amp;n=141711&amp;dst=100123" TargetMode = "External"/>
	<Relationship Id="rId27" Type="http://schemas.openxmlformats.org/officeDocument/2006/relationships/hyperlink" Target="https://login.consultant.ru/link/?req=doc&amp;base=LAW&amp;n=462953&amp;dst=100059" TargetMode = "External"/>
	<Relationship Id="rId28" Type="http://schemas.openxmlformats.org/officeDocument/2006/relationships/hyperlink" Target="https://login.consultant.ru/link/?req=doc&amp;base=LAW&amp;n=2875&amp;dst=28" TargetMode = "External"/>
	<Relationship Id="rId29" Type="http://schemas.openxmlformats.org/officeDocument/2006/relationships/hyperlink" Target="https://login.consultant.ru/link/?req=doc&amp;base=LAW&amp;n=454998&amp;dst=100081" TargetMode = "External"/>
	<Relationship Id="rId30" Type="http://schemas.openxmlformats.org/officeDocument/2006/relationships/hyperlink" Target="https://login.consultant.ru/link/?req=doc&amp;base=LAW&amp;n=443468&amp;dst=100012" TargetMode = "External"/>
	<Relationship Id="rId31" Type="http://schemas.openxmlformats.org/officeDocument/2006/relationships/hyperlink" Target="https://login.consultant.ru/link/?req=doc&amp;base=LAW&amp;n=443468&amp;dst=100033" TargetMode = "External"/>
	<Relationship Id="rId32" Type="http://schemas.openxmlformats.org/officeDocument/2006/relationships/hyperlink" Target="https://login.consultant.ru/link/?req=doc&amp;base=LAW&amp;n=443468&amp;dst=100040" TargetMode = "External"/>
	<Relationship Id="rId33" Type="http://schemas.openxmlformats.org/officeDocument/2006/relationships/hyperlink" Target="https://login.consultant.ru/link/?req=doc&amp;base=LAW&amp;n=443468&amp;dst=100052" TargetMode = "External"/>
	<Relationship Id="rId34" Type="http://schemas.openxmlformats.org/officeDocument/2006/relationships/hyperlink" Target="https://login.consultant.ru/link/?req=doc&amp;base=LAW&amp;n=454998&amp;dst=100069" TargetMode = "External"/>
	<Relationship Id="rId35" Type="http://schemas.openxmlformats.org/officeDocument/2006/relationships/hyperlink" Target="https://login.consultant.ru/link/?req=doc&amp;base=LAW&amp;n=369863&amp;dst=100009" TargetMode = "External"/>
	<Relationship Id="rId36" Type="http://schemas.openxmlformats.org/officeDocument/2006/relationships/hyperlink" Target="https://login.consultant.ru/link/?req=doc&amp;base=LAW&amp;n=454998&amp;dst=670" TargetMode = "External"/>
	<Relationship Id="rId37" Type="http://schemas.openxmlformats.org/officeDocument/2006/relationships/hyperlink" Target="https://login.consultant.ru/link/?req=doc&amp;base=LAW&amp;n=449392&amp;dst=105018" TargetMode = "External"/>
	<Relationship Id="rId38" Type="http://schemas.openxmlformats.org/officeDocument/2006/relationships/hyperlink" Target="https://login.consultant.ru/link/?req=doc&amp;base=LAW&amp;n=470444&amp;dst=100010" TargetMode = "External"/>
	<Relationship Id="rId39" Type="http://schemas.openxmlformats.org/officeDocument/2006/relationships/hyperlink" Target="https://login.consultant.ru/link/?req=doc&amp;base=LAW&amp;n=333986&amp;dst=100009" TargetMode = "External"/>
	<Relationship Id="rId40" Type="http://schemas.openxmlformats.org/officeDocument/2006/relationships/hyperlink" Target="https://login.consultant.ru/link/?req=doc&amp;base=LAW&amp;n=344438&amp;dst=100010" TargetMode = "External"/>
	<Relationship Id="rId41" Type="http://schemas.openxmlformats.org/officeDocument/2006/relationships/hyperlink" Target="https://login.consultant.ru/link/?req=doc&amp;base=LAW&amp;n=344438&amp;dst=100024" TargetMode = "External"/>
	<Relationship Id="rId42" Type="http://schemas.openxmlformats.org/officeDocument/2006/relationships/hyperlink" Target="https://login.consultant.ru/link/?req=doc&amp;base=LAW&amp;n=461822&amp;dst=100007" TargetMode = "External"/>
	<Relationship Id="rId43" Type="http://schemas.openxmlformats.org/officeDocument/2006/relationships/hyperlink" Target="https://login.consultant.ru/link/?req=doc&amp;base=LAW&amp;n=410635&amp;dst=100063" TargetMode = "External"/>
	<Relationship Id="rId44" Type="http://schemas.openxmlformats.org/officeDocument/2006/relationships/hyperlink" Target="https://login.consultant.ru/link/?req=doc&amp;base=LAW&amp;n=451143&amp;dst=100331" TargetMode = "External"/>
	<Relationship Id="rId45" Type="http://schemas.openxmlformats.org/officeDocument/2006/relationships/hyperlink" Target="https://login.consultant.ru/link/?req=doc&amp;base=LAW&amp;n=472890&amp;dst=100006" TargetMode = "External"/>
	<Relationship Id="rId46" Type="http://schemas.openxmlformats.org/officeDocument/2006/relationships/hyperlink" Target="https://login.consultant.ru/link/?req=doc&amp;base=LAW&amp;n=451143&amp;dst=100099" TargetMode = "External"/>
	<Relationship Id="rId47" Type="http://schemas.openxmlformats.org/officeDocument/2006/relationships/hyperlink" Target="https://login.consultant.ru/link/?req=doc&amp;base=LAW&amp;n=451143&amp;dst=100331" TargetMode = "External"/>
	<Relationship Id="rId48" Type="http://schemas.openxmlformats.org/officeDocument/2006/relationships/hyperlink" Target="https://login.consultant.ru/link/?req=doc&amp;base=LAW&amp;n=454998&amp;dst=100752" TargetMode = "External"/>
	<Relationship Id="rId49" Type="http://schemas.openxmlformats.org/officeDocument/2006/relationships/hyperlink" Target="https://login.consultant.ru/link/?req=doc&amp;base=LAW&amp;n=389899&amp;dst=100010" TargetMode = "External"/>
	<Relationship Id="rId50" Type="http://schemas.openxmlformats.org/officeDocument/2006/relationships/hyperlink" Target="https://login.consultant.ru/link/?req=doc&amp;base=LAW&amp;n=389899&amp;dst=100056" TargetMode = "External"/>
	<Relationship Id="rId51" Type="http://schemas.openxmlformats.org/officeDocument/2006/relationships/hyperlink" Target="https://login.consultant.ru/link/?req=doc&amp;base=LAW&amp;n=471312&amp;dst=100173" TargetMode = "External"/>
	<Relationship Id="rId52" Type="http://schemas.openxmlformats.org/officeDocument/2006/relationships/hyperlink" Target="https://login.consultant.ru/link/?req=doc&amp;base=LAW&amp;n=474533&amp;dst=100009" TargetMode = "External"/>
	<Relationship Id="rId53" Type="http://schemas.openxmlformats.org/officeDocument/2006/relationships/hyperlink" Target="https://login.consultant.ru/link/?req=doc&amp;base=LAW&amp;n=454998&amp;dst=187" TargetMode = "External"/>
	<Relationship Id="rId54" Type="http://schemas.openxmlformats.org/officeDocument/2006/relationships/hyperlink" Target="https://login.consultant.ru/link/?req=doc&amp;base=LAW&amp;n=451143&amp;dst=198" TargetMode = "External"/>
	<Relationship Id="rId55" Type="http://schemas.openxmlformats.org/officeDocument/2006/relationships/hyperlink" Target="https://login.consultant.ru/link/?req=doc&amp;base=LAW&amp;n=409515&amp;dst=100667" TargetMode = "External"/>
	<Relationship Id="rId56" Type="http://schemas.openxmlformats.org/officeDocument/2006/relationships/hyperlink" Target="https://login.consultant.ru/link/?req=doc&amp;base=LAW&amp;n=443469&amp;dst=100009" TargetMode = "External"/>
	<Relationship Id="rId57" Type="http://schemas.openxmlformats.org/officeDocument/2006/relationships/hyperlink" Target="https://login.consultant.ru/link/?req=doc&amp;base=LAW&amp;n=454998&amp;dst=100118" TargetMode = "External"/>
	<Relationship Id="rId58" Type="http://schemas.openxmlformats.org/officeDocument/2006/relationships/hyperlink" Target="https://login.consultant.ru/link/?req=doc&amp;base=LAW&amp;n=477095&amp;dst=100009" TargetMode = "External"/>
	<Relationship Id="rId59" Type="http://schemas.openxmlformats.org/officeDocument/2006/relationships/hyperlink" Target="https://login.consultant.ru/link/?req=doc&amp;base=LAW&amp;n=129793&amp;dst=100009" TargetMode = "External"/>
	<Relationship Id="rId60" Type="http://schemas.openxmlformats.org/officeDocument/2006/relationships/hyperlink" Target="https://login.consultant.ru/link/?req=doc&amp;base=LAW&amp;n=467927&amp;dst=100403" TargetMode = "External"/>
	<Relationship Id="rId61" Type="http://schemas.openxmlformats.org/officeDocument/2006/relationships/hyperlink" Target="https://login.consultant.ru/link/?req=doc&amp;base=LAW&amp;n=467927&amp;dst=100008" TargetMode = "External"/>
	<Relationship Id="rId62" Type="http://schemas.openxmlformats.org/officeDocument/2006/relationships/hyperlink" Target="https://login.consultant.ru/link/?req=doc&amp;base=LAW&amp;n=449392&amp;dst=104990" TargetMode = "External"/>
	<Relationship Id="rId63" Type="http://schemas.openxmlformats.org/officeDocument/2006/relationships/hyperlink" Target="https://login.consultant.ru/link/?req=doc&amp;base=LAW&amp;n=370477&amp;dst=100012" TargetMode = "External"/>
	<Relationship Id="rId64" Type="http://schemas.openxmlformats.org/officeDocument/2006/relationships/hyperlink" Target="https://login.consultant.ru/link/?req=doc&amp;base=LAW&amp;n=474906&amp;dst=100009" TargetMode = "External"/>
	<Relationship Id="rId65" Type="http://schemas.openxmlformats.org/officeDocument/2006/relationships/hyperlink" Target="https://login.consultant.ru/link/?req=doc&amp;base=LAW&amp;n=477414&amp;dst=287" TargetMode = "External"/>
	<Relationship Id="rId66" Type="http://schemas.openxmlformats.org/officeDocument/2006/relationships/hyperlink" Target="https://login.consultant.ru/link/?req=doc&amp;base=LAW&amp;n=403902&amp;dst=100021" TargetMode = "External"/>
	<Relationship Id="rId67" Type="http://schemas.openxmlformats.org/officeDocument/2006/relationships/hyperlink" Target="https://login.consultant.ru/link/?req=doc&amp;base=LAW&amp;n=473554&amp;dst=32379" TargetMode = "External"/>
	<Relationship Id="rId68" Type="http://schemas.openxmlformats.org/officeDocument/2006/relationships/hyperlink" Target="https://login.consultant.ru/link/?req=doc&amp;base=LAW&amp;n=439282" TargetMode = "External"/>
	<Relationship Id="rId69" Type="http://schemas.openxmlformats.org/officeDocument/2006/relationships/hyperlink" Target="https://login.consultant.ru/link/?req=doc&amp;base=LAW&amp;n=354666&amp;dst=100051" TargetMode = "External"/>
	<Relationship Id="rId70" Type="http://schemas.openxmlformats.org/officeDocument/2006/relationships/hyperlink" Target="https://login.consultant.ru/link/?req=doc&amp;base=LAW&amp;n=35503&amp;dst=100036" TargetMode = "External"/>
	<Relationship Id="rId71" Type="http://schemas.openxmlformats.org/officeDocument/2006/relationships/hyperlink" Target="https://login.consultant.ru/link/?req=doc&amp;base=LAW&amp;n=35503&amp;dst=100708" TargetMode = "External"/>
	<Relationship Id="rId72" Type="http://schemas.openxmlformats.org/officeDocument/2006/relationships/hyperlink" Target="https://login.consultant.ru/link/?req=doc&amp;base=LAW&amp;n=369863&amp;dst=100009" TargetMode = "External"/>
	<Relationship Id="rId73" Type="http://schemas.openxmlformats.org/officeDocument/2006/relationships/hyperlink" Target="https://login.consultant.ru/link/?req=doc&amp;base=LAW&amp;n=348537&amp;dst=100013" TargetMode = "External"/>
	<Relationship Id="rId74" Type="http://schemas.openxmlformats.org/officeDocument/2006/relationships/hyperlink" Target="https://login.consultant.ru/link/?req=doc&amp;base=LAW&amp;n=422211&amp;dst=100005" TargetMode = "External"/>
	<Relationship Id="rId75" Type="http://schemas.openxmlformats.org/officeDocument/2006/relationships/hyperlink" Target="https://login.consultant.ru/link/?req=doc&amp;base=LAW&amp;n=287515&amp;dst=100009" TargetMode = "External"/>
	<Relationship Id="rId76" Type="http://schemas.openxmlformats.org/officeDocument/2006/relationships/hyperlink" Target="https://login.consultant.ru/link/?req=doc&amp;base=LAW&amp;n=458868" TargetMode = "External"/>
	<Relationship Id="rId77" Type="http://schemas.openxmlformats.org/officeDocument/2006/relationships/hyperlink" Target="https://login.consultant.ru/link/?req=doc&amp;base=LAW&amp;n=451143&amp;dst=164" TargetMode = "External"/>
	<Relationship Id="rId78" Type="http://schemas.openxmlformats.org/officeDocument/2006/relationships/hyperlink" Target="https://login.consultant.ru/link/?req=doc&amp;base=LAW&amp;n=358683&amp;dst=100013" TargetMode = "External"/>
	<Relationship Id="rId79" Type="http://schemas.openxmlformats.org/officeDocument/2006/relationships/hyperlink" Target="https://login.consultant.ru/link/?req=doc&amp;base=LAW&amp;n=129344" TargetMode = "External"/>
	<Relationship Id="rId80" Type="http://schemas.openxmlformats.org/officeDocument/2006/relationships/hyperlink" Target="https://login.consultant.ru/link/?req=doc&amp;base=LAW&amp;n=470444&amp;dst=100010" TargetMode = "External"/>
	<Relationship Id="rId81" Type="http://schemas.openxmlformats.org/officeDocument/2006/relationships/hyperlink" Target="https://login.consultant.ru/link/?req=doc&amp;base=LAW&amp;n=141711&amp;dst=100003" TargetMode = "External"/>
	<Relationship Id="rId82" Type="http://schemas.openxmlformats.org/officeDocument/2006/relationships/hyperlink" Target="https://login.consultant.ru/link/?req=doc&amp;base=LAW&amp;n=141711&amp;dst=100005" TargetMode = "External"/>
	<Relationship Id="rId83" Type="http://schemas.openxmlformats.org/officeDocument/2006/relationships/hyperlink" Target="https://login.consultant.ru/link/?req=doc&amp;base=LAW&amp;n=141711&amp;dst=100123" TargetMode = "External"/>
	<Relationship Id="rId84" Type="http://schemas.openxmlformats.org/officeDocument/2006/relationships/hyperlink" Target="https://login.consultant.ru/link/?req=doc&amp;base=LAW&amp;n=319209" TargetMode = "External"/>
	<Relationship Id="rId85" Type="http://schemas.openxmlformats.org/officeDocument/2006/relationships/hyperlink" Target="https://login.consultant.ru/link/?req=doc&amp;base=LAW&amp;n=384857" TargetMode = "External"/>
	<Relationship Id="rId86" Type="http://schemas.openxmlformats.org/officeDocument/2006/relationships/hyperlink" Target="https://login.consultant.ru/link/?req=doc&amp;base=LAW&amp;n=472890&amp;dst=100009" TargetMode = "External"/>
	<Relationship Id="rId87" Type="http://schemas.openxmlformats.org/officeDocument/2006/relationships/header" Target="header2.xml"/>
	<Relationship Id="rId88" Type="http://schemas.openxmlformats.org/officeDocument/2006/relationships/footer" Target="footer2.xml"/>
	<Relationship Id="rId89" Type="http://schemas.openxmlformats.org/officeDocument/2006/relationships/hyperlink" Target="https://login.consultant.ru/link/?req=doc&amp;base=EXPZ&amp;n=763941" TargetMode = "External"/>
	<Relationship Id="rId90" Type="http://schemas.openxmlformats.org/officeDocument/2006/relationships/hyperlink" Target="https://login.consultant.ru/link/?req=doc&amp;base=EXPZ&amp;n=763941" TargetMode = "External"/>
	<Relationship Id="rId91" Type="http://schemas.openxmlformats.org/officeDocument/2006/relationships/hyperlink" Target="https://login.consultant.ru/link/?req=doc&amp;base=LAW&amp;n=472890&amp;dst=100009" TargetMode = "External"/>
	<Relationship Id="rId92" Type="http://schemas.openxmlformats.org/officeDocument/2006/relationships/hyperlink" Target="https://login.consultant.ru/link/?req=doc&amp;base=EXPZ&amp;n=763941" TargetMode = "External"/>
	<Relationship Id="rId93" Type="http://schemas.openxmlformats.org/officeDocument/2006/relationships/hyperlink" Target="https://login.consultant.ru/link/?req=doc&amp;base=EXPZ&amp;n=763941" TargetMode = "External"/>
	<Relationship Id="rId94" Type="http://schemas.openxmlformats.org/officeDocument/2006/relationships/hyperlink" Target="https://login.consultant.ru/link/?req=doc&amp;base=EXPZ&amp;n=763941" TargetMode = "External"/>
	<Relationship Id="rId95" Type="http://schemas.openxmlformats.org/officeDocument/2006/relationships/hyperlink" Target="https://login.consultant.ru/link/?req=doc&amp;base=EXPZ&amp;n=763941" TargetMode = "External"/>
	<Relationship Id="rId96" Type="http://schemas.openxmlformats.org/officeDocument/2006/relationships/hyperlink" Target="https://login.consultant.ru/link/?req=doc&amp;base=LAW&amp;n=472890&amp;dst=100012" TargetMode = "External"/>
	<Relationship Id="rId97" Type="http://schemas.openxmlformats.org/officeDocument/2006/relationships/image" Target="media/image2.wmf"/>
	<Relationship Id="rId98" Type="http://schemas.openxmlformats.org/officeDocument/2006/relationships/hyperlink" Target="https://login.consultant.ru/link/?req=doc&amp;base=LAW&amp;n=458868&amp;dst=100023" TargetMode = "External"/>
	<Relationship Id="rId99" Type="http://schemas.openxmlformats.org/officeDocument/2006/relationships/image" Target="media/image3.wmf"/>
	<Relationship Id="rId100" Type="http://schemas.openxmlformats.org/officeDocument/2006/relationships/image" Target="media/image4.wmf"/>
	<Relationship Id="rId101" Type="http://schemas.openxmlformats.org/officeDocument/2006/relationships/image" Target="media/image5.wmf"/>
	<Relationship Id="rId102" Type="http://schemas.openxmlformats.org/officeDocument/2006/relationships/image" Target="media/image6.wmf"/>
	<Relationship Id="rId103" Type="http://schemas.openxmlformats.org/officeDocument/2006/relationships/image" Target="media/image7.wmf"/>
	<Relationship Id="rId104" Type="http://schemas.openxmlformats.org/officeDocument/2006/relationships/image" Target="media/image8.wmf"/>
	<Relationship Id="rId105" Type="http://schemas.openxmlformats.org/officeDocument/2006/relationships/hyperlink" Target="https://login.consultant.ru/link/?req=doc&amp;base=LAW&amp;n=472890&amp;dst=100012" TargetMode = "External"/>
	<Relationship Id="rId106" Type="http://schemas.openxmlformats.org/officeDocument/2006/relationships/hyperlink" Target="https://login.consultant.ru/link/?req=doc&amp;base=EXPZ&amp;n=763941" TargetMode = "External"/>
	<Relationship Id="rId107" Type="http://schemas.openxmlformats.org/officeDocument/2006/relationships/image" Target="media/image9.wmf"/>
	<Relationship Id="rId108" Type="http://schemas.openxmlformats.org/officeDocument/2006/relationships/image" Target="media/image10.wmf"/>
	<Relationship Id="rId109" Type="http://schemas.openxmlformats.org/officeDocument/2006/relationships/image" Target="media/image11.wmf"/>
	<Relationship Id="rId110" Type="http://schemas.openxmlformats.org/officeDocument/2006/relationships/image" Target="media/image12.wmf"/>
	<Relationship Id="rId111"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(ред. от 23.03.2024)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2024-06-07T09:44:15Z</dcterms:created>
</cp:coreProperties>
</file>